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09D" w:rsidRDefault="00A0509D" w:rsidP="00A865BB">
      <w:pPr>
        <w:spacing w:after="240" w:line="360" w:lineRule="auto"/>
        <w:ind w:right="1842"/>
        <w:jc w:val="both"/>
        <w:rPr>
          <w:rFonts w:asciiTheme="minorBidi" w:hAnsiTheme="minorBidi" w:cstheme="minorBidi"/>
          <w:b/>
          <w:bCs/>
          <w:sz w:val="36"/>
          <w:szCs w:val="36"/>
          <w:lang w:val="en-US"/>
        </w:rPr>
      </w:pPr>
      <w:r>
        <w:rPr>
          <w:rFonts w:asciiTheme="minorBidi" w:hAnsiTheme="minorBidi" w:cstheme="minorBidi"/>
          <w:b/>
          <w:bCs/>
          <w:sz w:val="36"/>
          <w:szCs w:val="36"/>
          <w:lang w:val="en-US"/>
        </w:rPr>
        <w:t>LIQUI MOLY</w:t>
      </w:r>
      <w:r w:rsidRPr="00A0509D">
        <w:rPr>
          <w:rFonts w:asciiTheme="minorBidi" w:hAnsiTheme="minorBidi" w:cstheme="minorBidi"/>
          <w:b/>
          <w:bCs/>
          <w:sz w:val="36"/>
          <w:szCs w:val="36"/>
          <w:lang w:val="en-US"/>
        </w:rPr>
        <w:t xml:space="preserve"> and Stevens-Miller Racing Announce 2019 Partnership</w:t>
      </w:r>
    </w:p>
    <w:p w:rsidR="000042A7" w:rsidRDefault="00007078" w:rsidP="005A4759">
      <w:pPr>
        <w:spacing w:after="240" w:line="360" w:lineRule="auto"/>
        <w:ind w:right="1842"/>
        <w:jc w:val="both"/>
        <w:rPr>
          <w:rFonts w:asciiTheme="minorBidi" w:hAnsiTheme="minorBidi" w:cstheme="minorBidi"/>
          <w:sz w:val="28"/>
          <w:szCs w:val="28"/>
        </w:rPr>
      </w:pPr>
      <w:r>
        <w:rPr>
          <w:rFonts w:asciiTheme="minorBidi" w:hAnsiTheme="minorBidi" w:cstheme="minorBidi"/>
          <w:sz w:val="28"/>
          <w:szCs w:val="28"/>
          <w:lang w:val="en-US"/>
        </w:rPr>
        <w:t>Livery on the car, oils and additives in the car</w:t>
      </w:r>
    </w:p>
    <w:p w:rsidR="00A0509D" w:rsidRPr="00A0509D" w:rsidRDefault="00A0509D" w:rsidP="00454842">
      <w:pPr>
        <w:spacing w:after="240" w:line="360" w:lineRule="auto"/>
        <w:ind w:right="1842"/>
        <w:jc w:val="both"/>
        <w:rPr>
          <w:rFonts w:asciiTheme="minorBidi" w:hAnsiTheme="minorBidi" w:cstheme="minorBidi"/>
          <w:b/>
          <w:bCs/>
          <w:lang w:val="en-US"/>
        </w:rPr>
      </w:pPr>
      <w:r>
        <w:rPr>
          <w:rFonts w:asciiTheme="minorBidi" w:hAnsiTheme="minorBidi" w:cstheme="minorBidi"/>
          <w:b/>
          <w:bCs/>
          <w:lang w:val="en-US"/>
        </w:rPr>
        <w:t>December</w:t>
      </w:r>
      <w:r w:rsidR="005A4759">
        <w:rPr>
          <w:rFonts w:asciiTheme="minorBidi" w:hAnsiTheme="minorBidi" w:cstheme="minorBidi"/>
          <w:b/>
          <w:bCs/>
          <w:lang w:val="en-US"/>
        </w:rPr>
        <w:t xml:space="preserve"> 2018 – </w:t>
      </w:r>
      <w:r>
        <w:rPr>
          <w:rFonts w:asciiTheme="minorBidi" w:hAnsiTheme="minorBidi" w:cstheme="minorBidi"/>
          <w:b/>
          <w:bCs/>
          <w:lang w:val="en-US"/>
        </w:rPr>
        <w:t>LIQUI MOLY</w:t>
      </w:r>
      <w:r w:rsidRPr="00A0509D">
        <w:rPr>
          <w:rFonts w:asciiTheme="minorBidi" w:hAnsiTheme="minorBidi" w:cstheme="minorBidi"/>
          <w:b/>
          <w:bCs/>
          <w:lang w:val="en-US"/>
        </w:rPr>
        <w:t xml:space="preserve"> USA is pleased to announce sponsorship of Stevens-Miller Racing (SMR) for the 2019 TA2 season. The agreement is for </w:t>
      </w:r>
      <w:r>
        <w:rPr>
          <w:rFonts w:asciiTheme="minorBidi" w:hAnsiTheme="minorBidi" w:cstheme="minorBidi"/>
          <w:b/>
          <w:bCs/>
          <w:lang w:val="en-US"/>
        </w:rPr>
        <w:t>LIQUI MOLY</w:t>
      </w:r>
      <w:r w:rsidRPr="00A0509D">
        <w:rPr>
          <w:rFonts w:asciiTheme="minorBidi" w:hAnsiTheme="minorBidi" w:cstheme="minorBidi"/>
          <w:b/>
          <w:bCs/>
          <w:lang w:val="en-US"/>
        </w:rPr>
        <w:t xml:space="preserve"> branding of one team car as well as one of the SMR team transporters. SMR will use </w:t>
      </w:r>
      <w:r>
        <w:rPr>
          <w:rFonts w:asciiTheme="minorBidi" w:hAnsiTheme="minorBidi" w:cstheme="minorBidi"/>
          <w:b/>
          <w:bCs/>
          <w:lang w:val="en-US"/>
        </w:rPr>
        <w:t>LIQUI MOLY</w:t>
      </w:r>
      <w:r w:rsidRPr="00A0509D">
        <w:rPr>
          <w:rFonts w:asciiTheme="minorBidi" w:hAnsiTheme="minorBidi" w:cstheme="minorBidi"/>
          <w:b/>
          <w:bCs/>
          <w:lang w:val="en-US"/>
        </w:rPr>
        <w:t xml:space="preserve"> lubricants and additives exclusively in their TA2 cars in The Trans Am Presented by Pirelli 2019 season. </w:t>
      </w:r>
    </w:p>
    <w:p w:rsidR="00A0509D" w:rsidRPr="00A0509D" w:rsidRDefault="00A0509D" w:rsidP="00267FAE">
      <w:pPr>
        <w:spacing w:after="240" w:line="360" w:lineRule="auto"/>
        <w:ind w:right="1842"/>
        <w:jc w:val="both"/>
        <w:rPr>
          <w:rFonts w:asciiTheme="minorBidi" w:hAnsiTheme="minorBidi" w:cstheme="minorBidi"/>
          <w:lang w:val="en-US"/>
        </w:rPr>
      </w:pPr>
      <w:r w:rsidRPr="00A0509D">
        <w:rPr>
          <w:rFonts w:asciiTheme="minorBidi" w:hAnsiTheme="minorBidi" w:cstheme="minorBidi"/>
          <w:lang w:val="en-US"/>
        </w:rPr>
        <w:t xml:space="preserve">“In 2019, </w:t>
      </w:r>
      <w:r>
        <w:rPr>
          <w:rFonts w:asciiTheme="minorBidi" w:hAnsiTheme="minorBidi" w:cstheme="minorBidi"/>
          <w:lang w:val="en-US"/>
        </w:rPr>
        <w:t>LIQUI MOLY</w:t>
      </w:r>
      <w:r w:rsidRPr="00A0509D">
        <w:rPr>
          <w:rFonts w:asciiTheme="minorBidi" w:hAnsiTheme="minorBidi" w:cstheme="minorBidi"/>
          <w:lang w:val="en-US"/>
        </w:rPr>
        <w:t xml:space="preserve"> will have us covered inside and out,” SMR Owner Joseph Stevens said. “Last season we were introduced to the </w:t>
      </w:r>
      <w:r>
        <w:rPr>
          <w:rFonts w:asciiTheme="minorBidi" w:hAnsiTheme="minorBidi" w:cstheme="minorBidi"/>
          <w:lang w:val="en-US"/>
        </w:rPr>
        <w:t>LIQUI MOLY</w:t>
      </w:r>
      <w:r w:rsidRPr="00A0509D">
        <w:rPr>
          <w:rFonts w:asciiTheme="minorBidi" w:hAnsiTheme="minorBidi" w:cstheme="minorBidi"/>
          <w:lang w:val="en-US"/>
        </w:rPr>
        <w:t xml:space="preserve"> product range by USA Automotive Supply’s Steve Sharp, and our drivetrain has never looked better. Now we use </w:t>
      </w:r>
      <w:r>
        <w:rPr>
          <w:rFonts w:asciiTheme="minorBidi" w:hAnsiTheme="minorBidi" w:cstheme="minorBidi"/>
          <w:lang w:val="en-US"/>
        </w:rPr>
        <w:t>LIQUI MOLY</w:t>
      </w:r>
      <w:r w:rsidRPr="00A0509D">
        <w:rPr>
          <w:rFonts w:asciiTheme="minorBidi" w:hAnsiTheme="minorBidi" w:cstheme="minorBidi"/>
          <w:lang w:val="en-US"/>
        </w:rPr>
        <w:t xml:space="preserve"> products in everything, including in our transporters and personal vehicles. Every vehicle fielded by Stevens-Miller Racing will be running the </w:t>
      </w:r>
      <w:r w:rsidR="00267FAE">
        <w:rPr>
          <w:rFonts w:asciiTheme="minorBidi" w:hAnsiTheme="minorBidi" w:cstheme="minorBidi"/>
          <w:lang w:val="en-US"/>
        </w:rPr>
        <w:t>LIQUI MOLY</w:t>
      </w:r>
      <w:r w:rsidRPr="00A0509D">
        <w:rPr>
          <w:rFonts w:asciiTheme="minorBidi" w:hAnsiTheme="minorBidi" w:cstheme="minorBidi"/>
          <w:lang w:val="en-US"/>
        </w:rPr>
        <w:t xml:space="preserve"> </w:t>
      </w:r>
      <w:r w:rsidR="00267FAE">
        <w:rPr>
          <w:rFonts w:asciiTheme="minorBidi" w:hAnsiTheme="minorBidi" w:cstheme="minorBidi"/>
          <w:lang w:val="en-US"/>
        </w:rPr>
        <w:t>e</w:t>
      </w:r>
      <w:r w:rsidRPr="00A0509D">
        <w:rPr>
          <w:rFonts w:asciiTheme="minorBidi" w:hAnsiTheme="minorBidi" w:cstheme="minorBidi"/>
          <w:lang w:val="en-US"/>
        </w:rPr>
        <w:t>ngine oil, brake fluid, power steering fluid, and drivetrain oil.</w:t>
      </w:r>
    </w:p>
    <w:p w:rsidR="00A0509D" w:rsidRPr="00A0509D" w:rsidRDefault="00A0509D" w:rsidP="00267FAE">
      <w:pPr>
        <w:spacing w:after="240" w:line="360" w:lineRule="auto"/>
        <w:ind w:right="1842"/>
        <w:jc w:val="both"/>
        <w:rPr>
          <w:rFonts w:asciiTheme="minorBidi" w:hAnsiTheme="minorBidi" w:cstheme="minorBidi"/>
          <w:lang w:val="en-US"/>
        </w:rPr>
      </w:pPr>
      <w:r w:rsidRPr="00A0509D">
        <w:rPr>
          <w:rFonts w:asciiTheme="minorBidi" w:hAnsiTheme="minorBidi" w:cstheme="minorBidi"/>
          <w:lang w:val="en-US"/>
        </w:rPr>
        <w:t xml:space="preserve">“We were skeptical at first. On the other hand </w:t>
      </w:r>
      <w:r w:rsidR="00267FAE">
        <w:rPr>
          <w:rFonts w:asciiTheme="minorBidi" w:hAnsiTheme="minorBidi" w:cstheme="minorBidi"/>
          <w:lang w:val="en-US"/>
        </w:rPr>
        <w:t xml:space="preserve">LIQUI MOLY </w:t>
      </w:r>
      <w:r w:rsidRPr="00A0509D">
        <w:rPr>
          <w:rFonts w:asciiTheme="minorBidi" w:hAnsiTheme="minorBidi" w:cstheme="minorBidi"/>
          <w:lang w:val="en-US"/>
        </w:rPr>
        <w:t xml:space="preserve">never had a doubt. They sent Product Manager Stefan Braun to Detroit to test with our engine builder </w:t>
      </w:r>
      <w:r w:rsidR="005F1C83">
        <w:rPr>
          <w:rFonts w:asciiTheme="minorBidi" w:hAnsiTheme="minorBidi" w:cstheme="minorBidi"/>
          <w:lang w:val="en-US"/>
        </w:rPr>
        <w:t>Prefix</w:t>
      </w:r>
      <w:r w:rsidR="005F1C83" w:rsidRPr="00A0509D">
        <w:rPr>
          <w:rFonts w:asciiTheme="minorBidi" w:hAnsiTheme="minorBidi" w:cstheme="minorBidi"/>
          <w:lang w:val="en-US"/>
        </w:rPr>
        <w:t xml:space="preserve"> </w:t>
      </w:r>
      <w:r w:rsidRPr="00A0509D">
        <w:rPr>
          <w:rFonts w:asciiTheme="minorBidi" w:hAnsiTheme="minorBidi" w:cstheme="minorBidi"/>
          <w:lang w:val="en-US"/>
        </w:rPr>
        <w:t xml:space="preserve">and the dyno results were clear enough, but after the first race we had our samples analyzed by Blackstone Laboratories in Indiana. Without a doubt, our engine wear was drastically reduced with </w:t>
      </w:r>
      <w:r>
        <w:rPr>
          <w:rFonts w:asciiTheme="minorBidi" w:hAnsiTheme="minorBidi" w:cstheme="minorBidi"/>
          <w:lang w:val="en-US"/>
        </w:rPr>
        <w:t>LIQUI MOLY</w:t>
      </w:r>
      <w:r w:rsidRPr="00A0509D">
        <w:rPr>
          <w:rFonts w:asciiTheme="minorBidi" w:hAnsiTheme="minorBidi" w:cstheme="minorBidi"/>
          <w:lang w:val="en-US"/>
        </w:rPr>
        <w:t xml:space="preserve">. The intense heat during Indianapolis this year had our engines running temps off the chart, but </w:t>
      </w:r>
      <w:r>
        <w:rPr>
          <w:rFonts w:asciiTheme="minorBidi" w:hAnsiTheme="minorBidi" w:cstheme="minorBidi"/>
          <w:lang w:val="en-US"/>
        </w:rPr>
        <w:t>LIQUI MOLY</w:t>
      </w:r>
      <w:r w:rsidRPr="00A0509D">
        <w:rPr>
          <w:rFonts w:asciiTheme="minorBidi" w:hAnsiTheme="minorBidi" w:cstheme="minorBidi"/>
          <w:lang w:val="en-US"/>
        </w:rPr>
        <w:t xml:space="preserve"> never broke down, never gave up — it kept our </w:t>
      </w:r>
      <w:proofErr w:type="gramStart"/>
      <w:r w:rsidRPr="00A0509D">
        <w:rPr>
          <w:rFonts w:asciiTheme="minorBidi" w:hAnsiTheme="minorBidi" w:cstheme="minorBidi"/>
          <w:lang w:val="en-US"/>
        </w:rPr>
        <w:t>engines</w:t>
      </w:r>
      <w:bookmarkStart w:id="0" w:name="_GoBack"/>
      <w:bookmarkEnd w:id="0"/>
      <w:proofErr w:type="gramEnd"/>
      <w:r w:rsidRPr="00A0509D">
        <w:rPr>
          <w:rFonts w:asciiTheme="minorBidi" w:hAnsiTheme="minorBidi" w:cstheme="minorBidi"/>
          <w:lang w:val="en-US"/>
        </w:rPr>
        <w:t xml:space="preserve"> running.”</w:t>
      </w:r>
    </w:p>
    <w:p w:rsidR="00A0509D" w:rsidRPr="00A0509D" w:rsidRDefault="00A0509D" w:rsidP="00A0509D">
      <w:pPr>
        <w:spacing w:after="240" w:line="360" w:lineRule="auto"/>
        <w:ind w:right="1842"/>
        <w:jc w:val="both"/>
        <w:rPr>
          <w:rFonts w:asciiTheme="minorBidi" w:hAnsiTheme="minorBidi" w:cstheme="minorBidi"/>
          <w:lang w:val="en-US"/>
        </w:rPr>
      </w:pPr>
      <w:r>
        <w:rPr>
          <w:rFonts w:asciiTheme="minorBidi" w:hAnsiTheme="minorBidi" w:cstheme="minorBidi"/>
          <w:lang w:val="en-US"/>
        </w:rPr>
        <w:t>LIQUI MOLY</w:t>
      </w:r>
      <w:r w:rsidRPr="00A0509D">
        <w:rPr>
          <w:rFonts w:asciiTheme="minorBidi" w:hAnsiTheme="minorBidi" w:cstheme="minorBidi"/>
          <w:lang w:val="en-US"/>
        </w:rPr>
        <w:t xml:space="preserve"> USA Product Manager Stefan Braun said, “Stevens-Miller Racing will use </w:t>
      </w:r>
      <w:r>
        <w:rPr>
          <w:rFonts w:asciiTheme="minorBidi" w:hAnsiTheme="minorBidi" w:cstheme="minorBidi"/>
          <w:lang w:val="en-US"/>
        </w:rPr>
        <w:t>LIQUI MOLY</w:t>
      </w:r>
      <w:r w:rsidRPr="00A0509D">
        <w:rPr>
          <w:rFonts w:asciiTheme="minorBidi" w:hAnsiTheme="minorBidi" w:cstheme="minorBidi"/>
          <w:lang w:val="en-US"/>
        </w:rPr>
        <w:t xml:space="preserve"> oils in conjunction with our MoS2 anti-friction additives in their engines, transmissions, and rear ends. </w:t>
      </w:r>
      <w:r w:rsidRPr="00A0509D">
        <w:rPr>
          <w:rFonts w:asciiTheme="minorBidi" w:hAnsiTheme="minorBidi" w:cstheme="minorBidi"/>
          <w:lang w:val="en-US"/>
        </w:rPr>
        <w:lastRenderedPageBreak/>
        <w:t>The team will also use our racing spec brake fluid and our hydraulic oil in their steering. Because none of our products are bottled in the U.S., they must meet or exceed the higher European standard. Our motorsport 20w50 conventional, racing synthetics, and gear oil when used with our MoS2 friction reducer, will greatly reduce wear in any racecar and we use the same technology in the oil for your car.”</w:t>
      </w:r>
    </w:p>
    <w:p w:rsidR="00A0509D" w:rsidRPr="00A0509D" w:rsidRDefault="00A0509D" w:rsidP="00A0509D">
      <w:pPr>
        <w:spacing w:after="240" w:line="360" w:lineRule="auto"/>
        <w:ind w:right="1842"/>
        <w:jc w:val="both"/>
        <w:rPr>
          <w:rFonts w:asciiTheme="minorBidi" w:hAnsiTheme="minorBidi" w:cstheme="minorBidi"/>
          <w:lang w:val="en-US"/>
        </w:rPr>
      </w:pPr>
      <w:r w:rsidRPr="00A0509D">
        <w:rPr>
          <w:rFonts w:asciiTheme="minorBidi" w:hAnsiTheme="minorBidi" w:cstheme="minorBidi"/>
          <w:lang w:val="en-US"/>
        </w:rPr>
        <w:t xml:space="preserve">Stevens added, “We’re thrilled to partner with </w:t>
      </w:r>
      <w:r>
        <w:rPr>
          <w:rFonts w:asciiTheme="minorBidi" w:hAnsiTheme="minorBidi" w:cstheme="minorBidi"/>
          <w:lang w:val="en-US"/>
        </w:rPr>
        <w:t>LIQUI MOLY</w:t>
      </w:r>
      <w:r w:rsidRPr="00A0509D">
        <w:rPr>
          <w:rFonts w:asciiTheme="minorBidi" w:hAnsiTheme="minorBidi" w:cstheme="minorBidi"/>
          <w:lang w:val="en-US"/>
        </w:rPr>
        <w:t xml:space="preserve">. With this agreement, SMR will be a partner in </w:t>
      </w:r>
      <w:r>
        <w:rPr>
          <w:rFonts w:asciiTheme="minorBidi" w:hAnsiTheme="minorBidi" w:cstheme="minorBidi"/>
          <w:lang w:val="en-US"/>
        </w:rPr>
        <w:t>LIQUI MOLY</w:t>
      </w:r>
      <w:r w:rsidRPr="00A0509D">
        <w:rPr>
          <w:rFonts w:asciiTheme="minorBidi" w:hAnsiTheme="minorBidi" w:cstheme="minorBidi"/>
          <w:lang w:val="en-US"/>
        </w:rPr>
        <w:t xml:space="preserve">’s U.S. marketing program 2019 and on. </w:t>
      </w:r>
      <w:r>
        <w:rPr>
          <w:rFonts w:asciiTheme="minorBidi" w:hAnsiTheme="minorBidi" w:cstheme="minorBidi"/>
          <w:lang w:val="en-US"/>
        </w:rPr>
        <w:t>LIQUI MOLY</w:t>
      </w:r>
      <w:r w:rsidRPr="00A0509D">
        <w:rPr>
          <w:rFonts w:asciiTheme="minorBidi" w:hAnsiTheme="minorBidi" w:cstheme="minorBidi"/>
          <w:lang w:val="en-US"/>
        </w:rPr>
        <w:t xml:space="preserve"> is famous for its European applications, but what many don’t realize is that </w:t>
      </w:r>
      <w:r>
        <w:rPr>
          <w:rFonts w:asciiTheme="minorBidi" w:hAnsiTheme="minorBidi" w:cstheme="minorBidi"/>
          <w:lang w:val="en-US"/>
        </w:rPr>
        <w:t>LIQUI MOLY</w:t>
      </w:r>
      <w:r w:rsidRPr="00A0509D">
        <w:rPr>
          <w:rFonts w:asciiTheme="minorBidi" w:hAnsiTheme="minorBidi" w:cstheme="minorBidi"/>
          <w:lang w:val="en-US"/>
        </w:rPr>
        <w:t xml:space="preserve"> has products for domestic cars, heavy-duty trucks, and motorsports.”</w:t>
      </w:r>
    </w:p>
    <w:p w:rsidR="00A0509D" w:rsidRPr="00A0509D" w:rsidRDefault="00A0509D" w:rsidP="00A0509D">
      <w:pPr>
        <w:spacing w:after="240" w:line="360" w:lineRule="auto"/>
        <w:ind w:right="1842"/>
        <w:jc w:val="both"/>
        <w:rPr>
          <w:rFonts w:asciiTheme="minorBidi" w:hAnsiTheme="minorBidi" w:cstheme="minorBidi"/>
          <w:lang w:val="en-US"/>
        </w:rPr>
      </w:pPr>
      <w:r>
        <w:rPr>
          <w:rFonts w:asciiTheme="minorBidi" w:hAnsiTheme="minorBidi" w:cstheme="minorBidi"/>
          <w:lang w:val="en-US"/>
        </w:rPr>
        <w:t>LIQUI MOLY</w:t>
      </w:r>
      <w:r w:rsidRPr="00A0509D">
        <w:rPr>
          <w:rFonts w:asciiTheme="minorBidi" w:hAnsiTheme="minorBidi" w:cstheme="minorBidi"/>
          <w:lang w:val="en-US"/>
        </w:rPr>
        <w:t xml:space="preserve"> USA President Sebastian </w:t>
      </w:r>
      <w:proofErr w:type="spellStart"/>
      <w:r w:rsidRPr="00A0509D">
        <w:rPr>
          <w:rFonts w:asciiTheme="minorBidi" w:hAnsiTheme="minorBidi" w:cstheme="minorBidi"/>
          <w:lang w:val="en-US"/>
        </w:rPr>
        <w:t>Zelger</w:t>
      </w:r>
      <w:proofErr w:type="spellEnd"/>
      <w:r w:rsidRPr="00A0509D">
        <w:rPr>
          <w:rFonts w:asciiTheme="minorBidi" w:hAnsiTheme="minorBidi" w:cstheme="minorBidi"/>
          <w:lang w:val="en-US"/>
        </w:rPr>
        <w:t xml:space="preserve"> said that participating in the Trans Am is a natural fit for </w:t>
      </w:r>
      <w:r>
        <w:rPr>
          <w:rFonts w:asciiTheme="minorBidi" w:hAnsiTheme="minorBidi" w:cstheme="minorBidi"/>
          <w:lang w:val="en-US"/>
        </w:rPr>
        <w:t>LIQUI MOLY</w:t>
      </w:r>
      <w:r w:rsidRPr="00A0509D">
        <w:rPr>
          <w:rFonts w:asciiTheme="minorBidi" w:hAnsiTheme="minorBidi" w:cstheme="minorBidi"/>
          <w:lang w:val="en-US"/>
        </w:rPr>
        <w:t xml:space="preserve"> as a company. “Our products stand the toughest test in any application: European, Asian, Domestic, Racing, or Heavy Duty. Worldwide, you will find </w:t>
      </w:r>
      <w:r>
        <w:rPr>
          <w:rFonts w:asciiTheme="minorBidi" w:hAnsiTheme="minorBidi" w:cstheme="minorBidi"/>
          <w:lang w:val="en-US"/>
        </w:rPr>
        <w:t>LIQUI MOLY</w:t>
      </w:r>
      <w:r w:rsidRPr="00A0509D">
        <w:rPr>
          <w:rFonts w:asciiTheme="minorBidi" w:hAnsiTheme="minorBidi" w:cstheme="minorBidi"/>
          <w:lang w:val="en-US"/>
        </w:rPr>
        <w:t xml:space="preserve"> in all forms of motorsport. Joining with USA Automotive Supply to directly support Stevens-Miller Racing in TA2 is exciting for us and a great way to highlight our domestic and racing applications. </w:t>
      </w:r>
    </w:p>
    <w:p w:rsidR="00A0509D" w:rsidRPr="00A0509D" w:rsidRDefault="00A0509D" w:rsidP="00A0509D">
      <w:pPr>
        <w:spacing w:after="240" w:line="360" w:lineRule="auto"/>
        <w:ind w:right="1842"/>
        <w:jc w:val="both"/>
        <w:rPr>
          <w:rFonts w:asciiTheme="minorBidi" w:hAnsiTheme="minorBidi" w:cstheme="minorBidi"/>
          <w:lang w:val="en-US"/>
        </w:rPr>
      </w:pPr>
      <w:r w:rsidRPr="00A0509D">
        <w:rPr>
          <w:rFonts w:asciiTheme="minorBidi" w:hAnsiTheme="minorBidi" w:cstheme="minorBidi"/>
          <w:lang w:val="en-US"/>
        </w:rPr>
        <w:t xml:space="preserve">“Our use of motorsports to expand the reach of our product and our distributors works for us worldwide. Our technical partnership with Prefix is a direct result of working with SMR, USA Automotive Supply and their shared Sales and Marketing Manager Steve Sharp. Our goal is to expand </w:t>
      </w:r>
      <w:r>
        <w:rPr>
          <w:rFonts w:asciiTheme="minorBidi" w:hAnsiTheme="minorBidi" w:cstheme="minorBidi"/>
          <w:lang w:val="en-US"/>
        </w:rPr>
        <w:t>LIQUI MOLY</w:t>
      </w:r>
      <w:r w:rsidRPr="00A0509D">
        <w:rPr>
          <w:rFonts w:asciiTheme="minorBidi" w:hAnsiTheme="minorBidi" w:cstheme="minorBidi"/>
          <w:lang w:val="en-US"/>
        </w:rPr>
        <w:t xml:space="preserve"> racing use and domestic brand recognition through participation with SMR, Prefix, and The Trans Am Presented by Pirelli. There is nothing more ‘domestic’ or exciting than the Camaros, Mustangs, and Dodge Challengers of Trans </w:t>
      </w:r>
      <w:proofErr w:type="spellStart"/>
      <w:r w:rsidRPr="00A0509D">
        <w:rPr>
          <w:rFonts w:asciiTheme="minorBidi" w:hAnsiTheme="minorBidi" w:cstheme="minorBidi"/>
          <w:lang w:val="en-US"/>
        </w:rPr>
        <w:t>Am’s</w:t>
      </w:r>
      <w:proofErr w:type="spellEnd"/>
      <w:r w:rsidRPr="00A0509D">
        <w:rPr>
          <w:rFonts w:asciiTheme="minorBidi" w:hAnsiTheme="minorBidi" w:cstheme="minorBidi"/>
          <w:lang w:val="en-US"/>
        </w:rPr>
        <w:t xml:space="preserve"> TA2 category.”</w:t>
      </w:r>
    </w:p>
    <w:p w:rsidR="000042A7" w:rsidRDefault="00A0509D" w:rsidP="00454842">
      <w:pPr>
        <w:spacing w:after="240" w:line="360" w:lineRule="auto"/>
        <w:ind w:right="1842"/>
        <w:jc w:val="both"/>
        <w:rPr>
          <w:rFonts w:asciiTheme="minorBidi" w:hAnsiTheme="minorBidi" w:cstheme="minorBidi"/>
        </w:rPr>
      </w:pPr>
      <w:r w:rsidRPr="00A0509D">
        <w:rPr>
          <w:rFonts w:asciiTheme="minorBidi" w:hAnsiTheme="minorBidi" w:cstheme="minorBidi"/>
          <w:lang w:val="en-US"/>
        </w:rPr>
        <w:t xml:space="preserve">Stevens added, “As a team owner, I could not be more proud to represent a great company like </w:t>
      </w:r>
      <w:r>
        <w:rPr>
          <w:rFonts w:asciiTheme="minorBidi" w:hAnsiTheme="minorBidi" w:cstheme="minorBidi"/>
          <w:lang w:val="en-US"/>
        </w:rPr>
        <w:t>LIQUI MOLY</w:t>
      </w:r>
      <w:r w:rsidRPr="00A0509D">
        <w:rPr>
          <w:rFonts w:asciiTheme="minorBidi" w:hAnsiTheme="minorBidi" w:cstheme="minorBidi"/>
          <w:lang w:val="en-US"/>
        </w:rPr>
        <w:t xml:space="preserve"> for 2019. Our cars and transporters are going to be top notch as will be our new corporate </w:t>
      </w:r>
      <w:r w:rsidRPr="00A0509D">
        <w:rPr>
          <w:rFonts w:asciiTheme="minorBidi" w:hAnsiTheme="minorBidi" w:cstheme="minorBidi"/>
          <w:lang w:val="en-US"/>
        </w:rPr>
        <w:lastRenderedPageBreak/>
        <w:t>hospitality area. Our goal is to deliver for our sponsors and suppliers on track and off. We know measurable results are required at the check stand and in the bank account and we are dedicated to provide just that.”</w:t>
      </w:r>
    </w:p>
    <w:p w:rsidR="00991126" w:rsidRPr="00DD7B6E" w:rsidRDefault="00991126" w:rsidP="00991126">
      <w:pPr>
        <w:spacing w:line="360" w:lineRule="auto"/>
        <w:ind w:right="1984"/>
        <w:jc w:val="both"/>
        <w:rPr>
          <w:rFonts w:asciiTheme="minorBidi" w:hAnsiTheme="minorBidi" w:cstheme="minorBidi"/>
          <w:lang w:val="en-US"/>
        </w:rPr>
      </w:pPr>
    </w:p>
    <w:p w:rsidR="00195073" w:rsidRPr="00DD7B6E" w:rsidRDefault="00195073" w:rsidP="00195073">
      <w:pPr>
        <w:rPr>
          <w:rFonts w:asciiTheme="minorBidi" w:hAnsiTheme="minorBidi" w:cstheme="minorBidi"/>
          <w:lang w:val="en-US"/>
        </w:rPr>
      </w:pPr>
    </w:p>
    <w:p w:rsidR="00884BE4" w:rsidRPr="00DD7B6E" w:rsidRDefault="00884BE4" w:rsidP="00884BE4">
      <w:pPr>
        <w:spacing w:line="360" w:lineRule="auto"/>
        <w:ind w:right="1842"/>
        <w:rPr>
          <w:rFonts w:asciiTheme="minorBidi" w:hAnsiTheme="minorBidi" w:cstheme="minorBidi"/>
          <w:b/>
          <w:bCs/>
          <w:lang w:val="en-US"/>
        </w:rPr>
      </w:pPr>
      <w:r w:rsidRPr="00DD7B6E">
        <w:rPr>
          <w:rFonts w:asciiTheme="minorBidi" w:hAnsiTheme="minorBidi" w:cstheme="minorBidi"/>
          <w:b/>
          <w:lang w:val="en-US"/>
        </w:rPr>
        <w:t>About LIQUI MOLY</w:t>
      </w:r>
    </w:p>
    <w:p w:rsidR="00884BE4" w:rsidRPr="00DD7B6E" w:rsidRDefault="00884BE4" w:rsidP="00884BE4">
      <w:pPr>
        <w:tabs>
          <w:tab w:val="left" w:pos="2410"/>
        </w:tabs>
        <w:spacing w:line="360" w:lineRule="auto"/>
        <w:ind w:right="1984"/>
        <w:jc w:val="both"/>
        <w:rPr>
          <w:rFonts w:asciiTheme="minorBidi" w:hAnsiTheme="minorBidi" w:cstheme="minorBidi"/>
          <w:lang w:val="en-US"/>
        </w:rPr>
      </w:pPr>
      <w:r w:rsidRPr="00DD7B6E">
        <w:rPr>
          <w:rFonts w:asciiTheme="minorBidi" w:hAnsiTheme="minorBidi" w:cstheme="minorBidi"/>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€ 532 million in sales in 2017.</w:t>
      </w:r>
    </w:p>
    <w:p w:rsidR="00884BE4" w:rsidRPr="00DD7B6E" w:rsidRDefault="00884BE4" w:rsidP="00884BE4">
      <w:pPr>
        <w:keepNext/>
        <w:keepLines/>
        <w:tabs>
          <w:tab w:val="left" w:pos="7020"/>
        </w:tabs>
        <w:spacing w:line="360" w:lineRule="auto"/>
        <w:ind w:right="2053"/>
        <w:jc w:val="both"/>
        <w:rPr>
          <w:rFonts w:asciiTheme="minorBidi" w:hAnsiTheme="minorBidi" w:cstheme="minorBidi"/>
          <w:lang w:val="en-US"/>
        </w:rPr>
      </w:pPr>
    </w:p>
    <w:p w:rsidR="00884BE4" w:rsidRPr="00DD7B6E" w:rsidRDefault="00884BE4" w:rsidP="00884BE4">
      <w:pPr>
        <w:keepNext/>
        <w:keepLines/>
        <w:tabs>
          <w:tab w:val="left" w:pos="7020"/>
        </w:tabs>
        <w:spacing w:line="360" w:lineRule="auto"/>
        <w:ind w:right="2053"/>
        <w:jc w:val="both"/>
        <w:rPr>
          <w:rFonts w:asciiTheme="minorBidi" w:hAnsiTheme="minorBidi" w:cstheme="minorBidi"/>
          <w:color w:val="000000"/>
          <w:lang w:val="en-US"/>
        </w:rPr>
      </w:pPr>
      <w:r w:rsidRPr="00DD7B6E">
        <w:rPr>
          <w:rStyle w:val="Fett"/>
          <w:rFonts w:asciiTheme="minorBidi" w:hAnsiTheme="minorBidi" w:cstheme="minorBidi"/>
          <w:lang w:val="en-US"/>
        </w:rPr>
        <w:t>For more information, please contact:</w:t>
      </w:r>
    </w:p>
    <w:p w:rsidR="00884BE4" w:rsidRPr="00DD7B6E" w:rsidRDefault="00884BE4" w:rsidP="00884BE4">
      <w:pPr>
        <w:tabs>
          <w:tab w:val="left" w:pos="7020"/>
        </w:tabs>
        <w:autoSpaceDE w:val="0"/>
        <w:autoSpaceDN w:val="0"/>
        <w:adjustRightInd w:val="0"/>
        <w:jc w:val="both"/>
        <w:rPr>
          <w:rFonts w:asciiTheme="minorBidi" w:hAnsiTheme="minorBidi" w:cstheme="minorBidi"/>
          <w:color w:val="000000"/>
          <w:lang w:val="en-US"/>
        </w:rPr>
      </w:pPr>
      <w:r w:rsidRPr="00DD7B6E">
        <w:rPr>
          <w:rFonts w:asciiTheme="minorBidi" w:hAnsiTheme="minorBidi" w:cstheme="minorBidi"/>
          <w:color w:val="000000"/>
          <w:lang w:val="en-US"/>
        </w:rPr>
        <w:t>LIQUI MOLY GmbH</w:t>
      </w:r>
    </w:p>
    <w:p w:rsidR="00884BE4" w:rsidRPr="00DD7B6E" w:rsidRDefault="00884BE4" w:rsidP="00884BE4">
      <w:pPr>
        <w:tabs>
          <w:tab w:val="left" w:pos="7020"/>
        </w:tabs>
        <w:autoSpaceDE w:val="0"/>
        <w:autoSpaceDN w:val="0"/>
        <w:adjustRightInd w:val="0"/>
        <w:jc w:val="both"/>
        <w:rPr>
          <w:rFonts w:asciiTheme="minorBidi" w:hAnsiTheme="minorBidi" w:cstheme="minorBidi"/>
          <w:color w:val="000000"/>
          <w:lang w:val="en-US"/>
        </w:rPr>
      </w:pPr>
      <w:r w:rsidRPr="00DD7B6E">
        <w:rPr>
          <w:rFonts w:asciiTheme="minorBidi" w:hAnsiTheme="minorBidi" w:cstheme="minorBidi"/>
          <w:color w:val="000000"/>
          <w:lang w:val="en-US"/>
        </w:rPr>
        <w:t>Head of Media Relations international</w:t>
      </w:r>
    </w:p>
    <w:p w:rsidR="00884BE4" w:rsidRPr="00DD7B6E" w:rsidRDefault="00884BE4" w:rsidP="00884BE4">
      <w:pPr>
        <w:tabs>
          <w:tab w:val="left" w:pos="7020"/>
        </w:tabs>
        <w:autoSpaceDE w:val="0"/>
        <w:autoSpaceDN w:val="0"/>
        <w:adjustRightInd w:val="0"/>
        <w:jc w:val="both"/>
        <w:rPr>
          <w:rFonts w:asciiTheme="minorBidi" w:hAnsiTheme="minorBidi" w:cstheme="minorBidi"/>
          <w:color w:val="000000"/>
          <w:lang w:val="en-US"/>
        </w:rPr>
      </w:pPr>
      <w:r w:rsidRPr="00DD7B6E">
        <w:rPr>
          <w:rFonts w:asciiTheme="minorBidi" w:hAnsiTheme="minorBidi" w:cstheme="minorBidi"/>
          <w:color w:val="000000"/>
          <w:lang w:val="en-US"/>
        </w:rPr>
        <w:t>Peter Szarafinski</w:t>
      </w:r>
    </w:p>
    <w:p w:rsidR="00884BE4" w:rsidRPr="00DD7B6E" w:rsidRDefault="00884BE4" w:rsidP="00884BE4">
      <w:pPr>
        <w:tabs>
          <w:tab w:val="left" w:pos="7020"/>
        </w:tabs>
        <w:autoSpaceDE w:val="0"/>
        <w:autoSpaceDN w:val="0"/>
        <w:adjustRightInd w:val="0"/>
        <w:jc w:val="both"/>
        <w:rPr>
          <w:rFonts w:asciiTheme="minorBidi" w:hAnsiTheme="minorBidi" w:cstheme="minorBidi"/>
          <w:color w:val="000000"/>
          <w:lang w:val="en-US"/>
        </w:rPr>
      </w:pPr>
      <w:proofErr w:type="spellStart"/>
      <w:r w:rsidRPr="00DD7B6E">
        <w:rPr>
          <w:rFonts w:asciiTheme="minorBidi" w:hAnsiTheme="minorBidi" w:cstheme="minorBidi"/>
          <w:color w:val="000000"/>
          <w:lang w:val="en-US"/>
        </w:rPr>
        <w:t>Jerg</w:t>
      </w:r>
      <w:proofErr w:type="spellEnd"/>
      <w:r w:rsidRPr="00DD7B6E">
        <w:rPr>
          <w:rFonts w:asciiTheme="minorBidi" w:hAnsiTheme="minorBidi" w:cstheme="minorBidi"/>
          <w:color w:val="000000"/>
          <w:lang w:val="en-US"/>
        </w:rPr>
        <w:t>-Wieland-Str. 4</w:t>
      </w:r>
    </w:p>
    <w:p w:rsidR="00884BE4" w:rsidRPr="00DD7B6E" w:rsidRDefault="00884BE4" w:rsidP="00884BE4">
      <w:pPr>
        <w:tabs>
          <w:tab w:val="left" w:pos="7020"/>
        </w:tabs>
        <w:autoSpaceDE w:val="0"/>
        <w:autoSpaceDN w:val="0"/>
        <w:adjustRightInd w:val="0"/>
        <w:jc w:val="both"/>
        <w:rPr>
          <w:rFonts w:asciiTheme="minorBidi" w:hAnsiTheme="minorBidi" w:cstheme="minorBidi"/>
          <w:color w:val="000000"/>
          <w:lang w:val="en-US"/>
        </w:rPr>
      </w:pPr>
      <w:r w:rsidRPr="00DD7B6E">
        <w:rPr>
          <w:rFonts w:asciiTheme="minorBidi" w:hAnsiTheme="minorBidi" w:cstheme="minorBidi"/>
          <w:color w:val="000000"/>
          <w:lang w:val="en-US"/>
        </w:rPr>
        <w:t>89081 Ulm-Lehr</w:t>
      </w:r>
    </w:p>
    <w:p w:rsidR="00884BE4" w:rsidRPr="00DD7B6E" w:rsidRDefault="00884BE4" w:rsidP="00884BE4">
      <w:pPr>
        <w:tabs>
          <w:tab w:val="left" w:pos="7020"/>
        </w:tabs>
        <w:autoSpaceDE w:val="0"/>
        <w:autoSpaceDN w:val="0"/>
        <w:adjustRightInd w:val="0"/>
        <w:jc w:val="both"/>
        <w:rPr>
          <w:rFonts w:asciiTheme="minorBidi" w:hAnsiTheme="minorBidi" w:cstheme="minorBidi"/>
          <w:color w:val="000000"/>
          <w:lang w:val="en-US"/>
        </w:rPr>
      </w:pPr>
      <w:r w:rsidRPr="00DD7B6E">
        <w:rPr>
          <w:rFonts w:asciiTheme="minorBidi" w:hAnsiTheme="minorBidi" w:cstheme="minorBidi"/>
          <w:color w:val="000000"/>
          <w:lang w:val="en-US"/>
        </w:rPr>
        <w:t>Germany</w:t>
      </w:r>
    </w:p>
    <w:p w:rsidR="00884BE4" w:rsidRPr="00DD7B6E" w:rsidRDefault="00884BE4" w:rsidP="00884BE4">
      <w:pPr>
        <w:tabs>
          <w:tab w:val="left" w:pos="7020"/>
        </w:tabs>
        <w:autoSpaceDE w:val="0"/>
        <w:autoSpaceDN w:val="0"/>
        <w:adjustRightInd w:val="0"/>
        <w:jc w:val="both"/>
        <w:rPr>
          <w:rFonts w:asciiTheme="minorBidi" w:hAnsiTheme="minorBidi" w:cstheme="minorBidi"/>
          <w:color w:val="000000"/>
          <w:lang w:val="en-US"/>
        </w:rPr>
      </w:pPr>
      <w:r w:rsidRPr="00DD7B6E">
        <w:rPr>
          <w:rFonts w:asciiTheme="minorBidi" w:hAnsiTheme="minorBidi" w:cstheme="minorBidi"/>
          <w:color w:val="000000"/>
          <w:lang w:val="en-US"/>
        </w:rPr>
        <w:t>Tel.: +49 7 31/14 20 189</w:t>
      </w:r>
    </w:p>
    <w:p w:rsidR="00884BE4" w:rsidRPr="00DD7B6E" w:rsidRDefault="00884BE4" w:rsidP="00884BE4">
      <w:pPr>
        <w:tabs>
          <w:tab w:val="left" w:pos="7020"/>
        </w:tabs>
        <w:autoSpaceDE w:val="0"/>
        <w:autoSpaceDN w:val="0"/>
        <w:adjustRightInd w:val="0"/>
        <w:jc w:val="both"/>
        <w:rPr>
          <w:rFonts w:asciiTheme="minorBidi" w:hAnsiTheme="minorBidi" w:cstheme="minorBidi"/>
          <w:color w:val="000000"/>
          <w:lang w:val="en-US"/>
        </w:rPr>
      </w:pPr>
      <w:r w:rsidRPr="00DD7B6E">
        <w:rPr>
          <w:rFonts w:asciiTheme="minorBidi" w:hAnsiTheme="minorBidi" w:cstheme="minorBidi"/>
          <w:color w:val="000000"/>
          <w:lang w:val="en-US"/>
        </w:rPr>
        <w:t>Fax: +49 7 31/14 20 82</w:t>
      </w:r>
    </w:p>
    <w:p w:rsidR="00EE40B5" w:rsidRPr="00DD7B6E" w:rsidRDefault="00267FAE" w:rsidP="00884BE4">
      <w:pPr>
        <w:pStyle w:val="Textkrper"/>
        <w:tabs>
          <w:tab w:val="left" w:pos="6660"/>
          <w:tab w:val="left" w:pos="7020"/>
        </w:tabs>
        <w:spacing w:line="240" w:lineRule="auto"/>
        <w:rPr>
          <w:rFonts w:asciiTheme="minorBidi" w:hAnsiTheme="minorBidi" w:cstheme="minorBidi"/>
          <w:color w:val="000000"/>
          <w:lang w:val="en-US"/>
        </w:rPr>
      </w:pPr>
      <w:hyperlink r:id="rId6" w:history="1">
        <w:r w:rsidR="00884BE4" w:rsidRPr="00DD7B6E">
          <w:rPr>
            <w:rStyle w:val="Hyperlink"/>
            <w:rFonts w:asciiTheme="minorBidi" w:hAnsiTheme="minorBidi" w:cstheme="minorBidi"/>
            <w:lang w:val="en-US"/>
          </w:rPr>
          <w:t>peter.szarafinski@liqui-moly.de</w:t>
        </w:r>
      </w:hyperlink>
    </w:p>
    <w:sectPr w:rsidR="00EE40B5" w:rsidRPr="00DD7B6E">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884BE4" w:rsidRDefault="00884BE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42A7"/>
    <w:rsid w:val="000059FE"/>
    <w:rsid w:val="00007078"/>
    <w:rsid w:val="00013320"/>
    <w:rsid w:val="0001333A"/>
    <w:rsid w:val="0002416A"/>
    <w:rsid w:val="00075E1B"/>
    <w:rsid w:val="000965EA"/>
    <w:rsid w:val="00106445"/>
    <w:rsid w:val="00113E86"/>
    <w:rsid w:val="0014267A"/>
    <w:rsid w:val="00153ED8"/>
    <w:rsid w:val="00163B3A"/>
    <w:rsid w:val="001738FE"/>
    <w:rsid w:val="00182F86"/>
    <w:rsid w:val="00195073"/>
    <w:rsid w:val="0019660B"/>
    <w:rsid w:val="001A6334"/>
    <w:rsid w:val="001A7B69"/>
    <w:rsid w:val="002173B8"/>
    <w:rsid w:val="00227FE1"/>
    <w:rsid w:val="002328C5"/>
    <w:rsid w:val="002347EF"/>
    <w:rsid w:val="00236C81"/>
    <w:rsid w:val="00245390"/>
    <w:rsid w:val="002463C1"/>
    <w:rsid w:val="00267FAE"/>
    <w:rsid w:val="002759D7"/>
    <w:rsid w:val="00277FD3"/>
    <w:rsid w:val="00282F7E"/>
    <w:rsid w:val="00284FF6"/>
    <w:rsid w:val="00290B66"/>
    <w:rsid w:val="002A4FAC"/>
    <w:rsid w:val="002C2E6B"/>
    <w:rsid w:val="002E51F3"/>
    <w:rsid w:val="002F6C4B"/>
    <w:rsid w:val="00321542"/>
    <w:rsid w:val="00330717"/>
    <w:rsid w:val="003314FC"/>
    <w:rsid w:val="00335297"/>
    <w:rsid w:val="003419F8"/>
    <w:rsid w:val="00362985"/>
    <w:rsid w:val="0038186F"/>
    <w:rsid w:val="00384DC5"/>
    <w:rsid w:val="003A3A2B"/>
    <w:rsid w:val="003C1808"/>
    <w:rsid w:val="003E5162"/>
    <w:rsid w:val="003F539B"/>
    <w:rsid w:val="00404DE1"/>
    <w:rsid w:val="0041319E"/>
    <w:rsid w:val="0043285D"/>
    <w:rsid w:val="004461DD"/>
    <w:rsid w:val="00454842"/>
    <w:rsid w:val="0048318D"/>
    <w:rsid w:val="004A43CD"/>
    <w:rsid w:val="004B1B68"/>
    <w:rsid w:val="0051048B"/>
    <w:rsid w:val="00513793"/>
    <w:rsid w:val="0052387C"/>
    <w:rsid w:val="00525CCE"/>
    <w:rsid w:val="00531245"/>
    <w:rsid w:val="005A4759"/>
    <w:rsid w:val="005B705D"/>
    <w:rsid w:val="005D1A4F"/>
    <w:rsid w:val="005D4371"/>
    <w:rsid w:val="005D4FF1"/>
    <w:rsid w:val="005F1C83"/>
    <w:rsid w:val="00607761"/>
    <w:rsid w:val="00613489"/>
    <w:rsid w:val="0061388E"/>
    <w:rsid w:val="00627E28"/>
    <w:rsid w:val="006330F0"/>
    <w:rsid w:val="00654D72"/>
    <w:rsid w:val="00663EAB"/>
    <w:rsid w:val="006755A6"/>
    <w:rsid w:val="006C5098"/>
    <w:rsid w:val="006D0125"/>
    <w:rsid w:val="006D6E48"/>
    <w:rsid w:val="00713F8E"/>
    <w:rsid w:val="00740999"/>
    <w:rsid w:val="007453FA"/>
    <w:rsid w:val="00750AEB"/>
    <w:rsid w:val="00770774"/>
    <w:rsid w:val="00781C9A"/>
    <w:rsid w:val="00790CFA"/>
    <w:rsid w:val="007A7E45"/>
    <w:rsid w:val="007C70ED"/>
    <w:rsid w:val="007F7D8C"/>
    <w:rsid w:val="00803AB5"/>
    <w:rsid w:val="00826767"/>
    <w:rsid w:val="00830B6C"/>
    <w:rsid w:val="00883E9A"/>
    <w:rsid w:val="00884BE4"/>
    <w:rsid w:val="008A731A"/>
    <w:rsid w:val="008D2841"/>
    <w:rsid w:val="008D76CF"/>
    <w:rsid w:val="00906D60"/>
    <w:rsid w:val="00933569"/>
    <w:rsid w:val="009530AD"/>
    <w:rsid w:val="009535B4"/>
    <w:rsid w:val="00991126"/>
    <w:rsid w:val="009A0B35"/>
    <w:rsid w:val="009C1C21"/>
    <w:rsid w:val="009C7A26"/>
    <w:rsid w:val="00A0509D"/>
    <w:rsid w:val="00A057A1"/>
    <w:rsid w:val="00A06ED1"/>
    <w:rsid w:val="00A20FA8"/>
    <w:rsid w:val="00A36E9A"/>
    <w:rsid w:val="00A43FAE"/>
    <w:rsid w:val="00A60D83"/>
    <w:rsid w:val="00A725DB"/>
    <w:rsid w:val="00A72F03"/>
    <w:rsid w:val="00A865BB"/>
    <w:rsid w:val="00AA1E31"/>
    <w:rsid w:val="00AC465A"/>
    <w:rsid w:val="00AD6A21"/>
    <w:rsid w:val="00AE454C"/>
    <w:rsid w:val="00AF21D9"/>
    <w:rsid w:val="00B3784B"/>
    <w:rsid w:val="00B876C4"/>
    <w:rsid w:val="00B87DD3"/>
    <w:rsid w:val="00B91469"/>
    <w:rsid w:val="00BD2739"/>
    <w:rsid w:val="00BD56E2"/>
    <w:rsid w:val="00BD619A"/>
    <w:rsid w:val="00C33536"/>
    <w:rsid w:val="00C77E25"/>
    <w:rsid w:val="00CC5A0A"/>
    <w:rsid w:val="00CC5A59"/>
    <w:rsid w:val="00CD2C75"/>
    <w:rsid w:val="00CD4089"/>
    <w:rsid w:val="00D13B9F"/>
    <w:rsid w:val="00D21E10"/>
    <w:rsid w:val="00D4499F"/>
    <w:rsid w:val="00D64D16"/>
    <w:rsid w:val="00D719FA"/>
    <w:rsid w:val="00D726AF"/>
    <w:rsid w:val="00D761FD"/>
    <w:rsid w:val="00D80032"/>
    <w:rsid w:val="00D967EF"/>
    <w:rsid w:val="00DA3C14"/>
    <w:rsid w:val="00DB5188"/>
    <w:rsid w:val="00DD7B6E"/>
    <w:rsid w:val="00DE060C"/>
    <w:rsid w:val="00DF2A33"/>
    <w:rsid w:val="00DF44C7"/>
    <w:rsid w:val="00DF6AD1"/>
    <w:rsid w:val="00E23D8A"/>
    <w:rsid w:val="00E266DD"/>
    <w:rsid w:val="00E52FAA"/>
    <w:rsid w:val="00EA44FA"/>
    <w:rsid w:val="00EC6DBF"/>
    <w:rsid w:val="00ED689E"/>
    <w:rsid w:val="00EE1D0F"/>
    <w:rsid w:val="00EE40B5"/>
    <w:rsid w:val="00F107F8"/>
    <w:rsid w:val="00F172F5"/>
    <w:rsid w:val="00F27ACE"/>
    <w:rsid w:val="00F406F9"/>
    <w:rsid w:val="00F4264A"/>
    <w:rsid w:val="00F509C2"/>
    <w:rsid w:val="00F54621"/>
    <w:rsid w:val="00F646F0"/>
    <w:rsid w:val="00F96D47"/>
    <w:rsid w:val="00FB4391"/>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27ACE"/>
    <w:rPr>
      <w:rFonts w:ascii="Segoe UI" w:hAnsi="Segoe UI" w:cs="Segoe UI"/>
      <w:sz w:val="18"/>
      <w:szCs w:val="18"/>
    </w:rPr>
  </w:style>
  <w:style w:type="character" w:customStyle="1" w:styleId="SprechblasentextZchn">
    <w:name w:val="Sprechblasentext Zchn"/>
    <w:basedOn w:val="Absatz-Standardschriftart"/>
    <w:link w:val="Sprechblasentext"/>
    <w:rsid w:val="00F27A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206186093">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64235436">
      <w:bodyDiv w:val="1"/>
      <w:marLeft w:val="0"/>
      <w:marRight w:val="0"/>
      <w:marTop w:val="0"/>
      <w:marBottom w:val="0"/>
      <w:divBdr>
        <w:top w:val="none" w:sz="0" w:space="0" w:color="auto"/>
        <w:left w:val="none" w:sz="0" w:space="0" w:color="auto"/>
        <w:bottom w:val="none" w:sz="0" w:space="0" w:color="auto"/>
        <w:right w:val="none" w:sz="0" w:space="0" w:color="auto"/>
      </w:divBdr>
    </w:div>
    <w:div w:id="1885871916">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er.szarafinski@liqui-moly.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3859</Characters>
  <Application>Microsoft Office Word</Application>
  <DocSecurity>0</DocSecurity>
  <Lines>32</Lines>
  <Paragraphs>9</Paragraphs>
  <ScaleCrop>false</ScaleCrop>
  <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2018-12-05T11:40:00Z</dcterms:created>
  <dcterms:modified xsi:type="dcterms:W3CDTF">2018-12-05T11:41:00Z</dcterms:modified>
</cp:coreProperties>
</file>