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83" w:rsidRPr="005B71B0" w:rsidRDefault="00382483" w:rsidP="00382483">
      <w:pPr>
        <w:ind w:right="2053"/>
        <w:jc w:val="both"/>
        <w:rPr>
          <w:rFonts w:ascii="Arial" w:hAnsi="Arial" w:cs="Arial"/>
          <w:sz w:val="22"/>
          <w:szCs w:val="22"/>
          <w:lang w:val="sv-SE"/>
        </w:rPr>
      </w:pPr>
    </w:p>
    <w:p w:rsidR="00C8121F" w:rsidRDefault="00C8121F" w:rsidP="00C8121F">
      <w:pPr>
        <w:spacing w:line="360" w:lineRule="auto"/>
        <w:ind w:right="1842"/>
        <w:jc w:val="both"/>
        <w:rPr>
          <w:rFonts w:ascii="Arial" w:hAnsi="Arial" w:cs="Arial"/>
          <w:b/>
          <w:sz w:val="36"/>
          <w:szCs w:val="36"/>
          <w:lang w:val="sv-SE"/>
        </w:rPr>
      </w:pPr>
      <w:r>
        <w:rPr>
          <w:rFonts w:ascii="Arial" w:hAnsi="Arial" w:cs="Arial"/>
          <w:b/>
          <w:bCs/>
          <w:sz w:val="36"/>
          <w:szCs w:val="36"/>
          <w:lang w:val="sv-SE"/>
        </w:rPr>
        <w:t>VM i skidflygning med LIQUI MOLY</w:t>
      </w:r>
    </w:p>
    <w:p w:rsidR="00C8121F" w:rsidRDefault="00C8121F" w:rsidP="00C8121F">
      <w:pPr>
        <w:spacing w:line="360" w:lineRule="auto"/>
        <w:ind w:right="1842"/>
        <w:jc w:val="both"/>
        <w:rPr>
          <w:rFonts w:ascii="Arial" w:hAnsi="Arial" w:cs="Arial"/>
          <w:lang w:val="sv-SE"/>
        </w:rPr>
      </w:pPr>
    </w:p>
    <w:p w:rsidR="00C8121F" w:rsidRDefault="00C8121F" w:rsidP="00C8121F">
      <w:pPr>
        <w:spacing w:line="360" w:lineRule="auto"/>
        <w:ind w:right="1842"/>
        <w:jc w:val="both"/>
        <w:rPr>
          <w:rFonts w:ascii="Arial" w:hAnsi="Arial" w:cs="Arial"/>
          <w:sz w:val="28"/>
          <w:szCs w:val="28"/>
          <w:lang w:val="sv-SE"/>
        </w:rPr>
      </w:pPr>
      <w:r>
        <w:rPr>
          <w:rFonts w:ascii="Arial" w:hAnsi="Arial" w:cs="Arial"/>
          <w:sz w:val="28"/>
          <w:szCs w:val="28"/>
          <w:lang w:val="sv-SE"/>
        </w:rPr>
        <w:t>Den tyska oljetillverkaren sponsrar tävlingarna i Oberstdorf i januari.</w:t>
      </w:r>
    </w:p>
    <w:p w:rsidR="00C8121F" w:rsidRDefault="00C8121F" w:rsidP="00C8121F">
      <w:pPr>
        <w:spacing w:line="360" w:lineRule="auto"/>
        <w:ind w:right="1842"/>
        <w:jc w:val="both"/>
        <w:rPr>
          <w:rFonts w:ascii="Arial" w:hAnsi="Arial" w:cs="Arial"/>
          <w:lang w:val="sv-SE"/>
        </w:rPr>
      </w:pPr>
    </w:p>
    <w:p w:rsidR="00C8121F" w:rsidRDefault="00C8121F" w:rsidP="00C8121F">
      <w:pPr>
        <w:spacing w:line="360" w:lineRule="auto"/>
        <w:ind w:right="1842"/>
        <w:jc w:val="both"/>
        <w:rPr>
          <w:rFonts w:ascii="Arial" w:hAnsi="Arial" w:cs="Arial"/>
          <w:lang w:val="sv-SE"/>
        </w:rPr>
      </w:pPr>
      <w:r>
        <w:rPr>
          <w:rFonts w:ascii="Arial" w:hAnsi="Arial" w:cs="Arial"/>
          <w:b/>
          <w:bCs/>
          <w:lang w:val="sv-SE"/>
        </w:rPr>
        <w:t>December 2017 – VM i skidflygning går av stapeln i januari i Oberstdorf och LIQUI MOLY är på plats.</w:t>
      </w:r>
      <w:r>
        <w:rPr>
          <w:rFonts w:ascii="Arial" w:hAnsi="Arial" w:cs="Arial"/>
          <w:lang w:val="sv-SE"/>
        </w:rPr>
        <w:t xml:space="preserve"> </w:t>
      </w:r>
      <w:r>
        <w:rPr>
          <w:rFonts w:ascii="Arial" w:hAnsi="Arial" w:cs="Arial"/>
          <w:b/>
          <w:bCs/>
          <w:lang w:val="sv-SE"/>
        </w:rPr>
        <w:t>Den tyska tillverkaren av motorolja och tillsatser stöder tävlingarna inom ramen för en miljoninvestering i vintersport.</w:t>
      </w:r>
    </w:p>
    <w:p w:rsidR="00C8121F" w:rsidRDefault="00C8121F" w:rsidP="00C8121F">
      <w:pPr>
        <w:spacing w:line="360" w:lineRule="auto"/>
        <w:ind w:right="1842"/>
        <w:jc w:val="both"/>
        <w:rPr>
          <w:rFonts w:ascii="Arial" w:hAnsi="Arial" w:cs="Arial"/>
          <w:b/>
          <w:lang w:val="sv-SE"/>
        </w:rPr>
      </w:pPr>
      <w:r>
        <w:rPr>
          <w:rFonts w:ascii="Arial" w:hAnsi="Arial" w:cs="Arial"/>
          <w:b/>
          <w:bCs/>
          <w:lang w:val="sv-SE"/>
        </w:rPr>
        <w:t>– För oss är Oberstdorf en match på hemmaplan, säger Peter Baumann, marknadschef på LIQUI MOLY.</w:t>
      </w:r>
      <w:r>
        <w:rPr>
          <w:rFonts w:ascii="Arial" w:hAnsi="Arial" w:cs="Arial"/>
          <w:lang w:val="sv-SE"/>
        </w:rPr>
        <w:t xml:space="preserve"> </w:t>
      </w:r>
    </w:p>
    <w:p w:rsidR="00C8121F" w:rsidRDefault="00C8121F" w:rsidP="00C8121F">
      <w:pPr>
        <w:spacing w:line="360" w:lineRule="auto"/>
        <w:ind w:right="1842"/>
        <w:jc w:val="both"/>
        <w:rPr>
          <w:rFonts w:ascii="Arial" w:hAnsi="Arial" w:cs="Arial"/>
          <w:lang w:val="sv-SE"/>
        </w:rPr>
      </w:pPr>
    </w:p>
    <w:p w:rsidR="00C8121F" w:rsidRDefault="00C8121F" w:rsidP="00C8121F">
      <w:pPr>
        <w:spacing w:line="360" w:lineRule="auto"/>
        <w:ind w:right="1842"/>
        <w:jc w:val="both"/>
        <w:rPr>
          <w:rFonts w:ascii="Arial" w:hAnsi="Arial" w:cs="Arial"/>
          <w:lang w:val="sv-SE"/>
        </w:rPr>
      </w:pPr>
      <w:r>
        <w:rPr>
          <w:rFonts w:ascii="Arial" w:hAnsi="Arial" w:cs="Arial"/>
          <w:lang w:val="sv-SE"/>
        </w:rPr>
        <w:t>Skidarenan ligger knappt två timmars bilfärd från LIQUI MOLY-centralen i Ulm. Det är ett stenkast jämfört med andra evenemang som företaget sponsrat, till i exempel Kanada eller Sydkorea. Därför bjuder LIQUI MOLY in många kunder att vara på plats i Oberstdorf under helgen. Här kommer de att kunna skåda företagsloggan på startnummer och banderoller, på bakväggen till prispallarna och vid utgången till arenans idrottshall.</w:t>
      </w:r>
    </w:p>
    <w:p w:rsidR="00C8121F" w:rsidRDefault="00C8121F" w:rsidP="00C8121F">
      <w:pPr>
        <w:spacing w:line="360" w:lineRule="auto"/>
        <w:ind w:right="1842"/>
        <w:jc w:val="both"/>
        <w:rPr>
          <w:rFonts w:ascii="Arial" w:hAnsi="Arial" w:cs="Arial"/>
          <w:lang w:val="sv-SE"/>
        </w:rPr>
      </w:pPr>
    </w:p>
    <w:p w:rsidR="00C8121F" w:rsidRDefault="00C8121F" w:rsidP="00C8121F">
      <w:pPr>
        <w:spacing w:line="360" w:lineRule="auto"/>
        <w:ind w:right="1842"/>
        <w:jc w:val="both"/>
        <w:rPr>
          <w:rFonts w:ascii="Arial" w:hAnsi="Arial" w:cs="Arial"/>
          <w:lang w:val="sv-SE"/>
        </w:rPr>
      </w:pPr>
      <w:r>
        <w:rPr>
          <w:rFonts w:ascii="Arial" w:hAnsi="Arial" w:cs="Arial"/>
          <w:lang w:val="sv-SE"/>
        </w:rPr>
        <w:t>VM i skidflygning i Oberstdorf är del av LIQUI MOLY:s miljonsatsning på sponsring inom vintersport. Aldrig tidigare har företaget satsat så mycket pengar på vintersport.</w:t>
      </w:r>
      <w:r>
        <w:rPr>
          <w:rFonts w:ascii="Arial" w:hAnsi="Arial" w:cs="Arial"/>
          <w:lang w:val="sv-SE"/>
        </w:rPr>
        <w:br/>
      </w:r>
      <w:r>
        <w:rPr>
          <w:rFonts w:ascii="Arial" w:hAnsi="Arial" w:cs="Arial"/>
          <w:b/>
          <w:bCs/>
          <w:lang w:val="sv-SE"/>
        </w:rPr>
        <w:t xml:space="preserve">– </w:t>
      </w:r>
      <w:r>
        <w:rPr>
          <w:rFonts w:ascii="Arial" w:hAnsi="Arial" w:cs="Arial"/>
          <w:lang w:val="sv-SE"/>
        </w:rPr>
        <w:t>Vi når inte bara ut till en bred publik utan överbryggar även tiden mellan motorsportssäsongerna, säger Peter Baumann. Och med vintersporten når vi ut till människor som vi inte hade kunnat nå endast med motorsporten.</w:t>
      </w:r>
    </w:p>
    <w:p w:rsidR="00C8121F" w:rsidRDefault="00C8121F" w:rsidP="00C8121F">
      <w:pPr>
        <w:spacing w:line="360" w:lineRule="auto"/>
        <w:ind w:right="1842"/>
        <w:jc w:val="both"/>
        <w:rPr>
          <w:rFonts w:ascii="Arial" w:hAnsi="Arial" w:cs="Arial"/>
          <w:lang w:val="sv-SE"/>
        </w:rPr>
      </w:pPr>
    </w:p>
    <w:p w:rsidR="00C8121F" w:rsidRDefault="00C8121F" w:rsidP="00C8121F">
      <w:pPr>
        <w:spacing w:line="360" w:lineRule="auto"/>
        <w:ind w:right="1842"/>
        <w:jc w:val="both"/>
        <w:rPr>
          <w:lang w:val="sv-SE"/>
        </w:rPr>
      </w:pPr>
      <w:r>
        <w:rPr>
          <w:rFonts w:ascii="Arial" w:hAnsi="Arial" w:cs="Arial"/>
          <w:lang w:val="sv-SE"/>
        </w:rPr>
        <w:t xml:space="preserve">Under vintern har den blåröda loggan redan synts på arenor i Ungern, Finland, Norge, Österrike, Kina, Sydkorea, Kanada samt i Nederländerna och USA. </w:t>
      </w:r>
    </w:p>
    <w:p w:rsidR="007459BF" w:rsidRDefault="007459BF" w:rsidP="007459BF">
      <w:pPr>
        <w:spacing w:line="360" w:lineRule="auto"/>
        <w:ind w:right="1842"/>
        <w:jc w:val="both"/>
        <w:rPr>
          <w:rFonts w:ascii="Arial" w:hAnsi="Arial" w:cs="Arial"/>
        </w:rPr>
      </w:pPr>
      <w:bookmarkStart w:id="0" w:name="_GoBack"/>
      <w:bookmarkEnd w:id="0"/>
    </w:p>
    <w:p w:rsidR="007459BF" w:rsidRDefault="007459BF" w:rsidP="007459BF"/>
    <w:p w:rsidR="00194ED1" w:rsidRDefault="00194ED1" w:rsidP="00FD68DE">
      <w:pPr>
        <w:spacing w:line="360" w:lineRule="auto"/>
        <w:ind w:right="1984"/>
        <w:jc w:val="both"/>
        <w:rPr>
          <w:rFonts w:asciiTheme="minorBidi" w:hAnsiTheme="minorBidi" w:cstheme="minorBidi"/>
          <w:lang w:val="sv-SE"/>
        </w:rPr>
      </w:pPr>
    </w:p>
    <w:p w:rsidR="00FD68DE" w:rsidRDefault="00FD68DE" w:rsidP="00FD68DE">
      <w:pPr>
        <w:spacing w:line="360" w:lineRule="auto"/>
        <w:ind w:right="1984"/>
        <w:jc w:val="both"/>
        <w:rPr>
          <w:rFonts w:asciiTheme="minorBidi" w:hAnsiTheme="minorBidi" w:cstheme="minorBidi"/>
          <w:b/>
          <w:bCs/>
          <w:lang w:val="sv-SE"/>
        </w:rPr>
      </w:pPr>
      <w:r>
        <w:rPr>
          <w:rFonts w:asciiTheme="minorBidi" w:hAnsiTheme="minorBidi" w:cstheme="minorBidi"/>
          <w:b/>
          <w:bCs/>
          <w:lang w:val="sv-SE"/>
        </w:rPr>
        <w:t>Om LIQUI MOLY</w:t>
      </w:r>
    </w:p>
    <w:p w:rsidR="00FD68DE" w:rsidRDefault="00FD68DE" w:rsidP="00960AC9">
      <w:pPr>
        <w:spacing w:line="360" w:lineRule="auto"/>
        <w:ind w:right="1984"/>
        <w:jc w:val="both"/>
        <w:rPr>
          <w:rFonts w:asciiTheme="minorBidi" w:hAnsiTheme="minorBidi" w:cstheme="minorBidi"/>
        </w:rPr>
      </w:pPr>
      <w:r>
        <w:rPr>
          <w:rFonts w:asciiTheme="minorBidi" w:hAnsiTheme="minorBidi" w:cstheme="minorBidi"/>
          <w:lang w:val="sv-SE"/>
        </w:rPr>
        <w:t>Med omkring 4000 olika artiklar erbjuder LIQUI MOLY ett unikt sortiment av bilvårdsprodukter: motoroljor och tillsatser, fetter och pastor, sprejer och rengöringsmedel, lim och tätningsmedel. LIQUI MOLY grundades 1957 och utvecklar och tillverkar sina produkter uteslutande i Tyskland. På hemmamarknaden är företaget obestridd marknadsledare på tillsatser och har utsetts till bästa oljemärke upprepade gånger. LIQUI MOLY leds av Ernst Prost och säljer sina produkter i 120 länder. Under 201</w:t>
      </w:r>
      <w:r w:rsidR="00960AC9">
        <w:rPr>
          <w:rFonts w:asciiTheme="minorBidi" w:hAnsiTheme="minorBidi" w:cstheme="minorBidi"/>
          <w:lang w:val="sv-SE"/>
        </w:rPr>
        <w:t>6</w:t>
      </w:r>
      <w:r>
        <w:rPr>
          <w:rFonts w:asciiTheme="minorBidi" w:hAnsiTheme="minorBidi" w:cstheme="minorBidi"/>
          <w:lang w:val="sv-SE"/>
        </w:rPr>
        <w:t xml:space="preserve"> låg omsättningen på 4</w:t>
      </w:r>
      <w:r w:rsidR="00960AC9">
        <w:rPr>
          <w:rFonts w:asciiTheme="minorBidi" w:hAnsiTheme="minorBidi" w:cstheme="minorBidi"/>
          <w:lang w:val="sv-SE"/>
        </w:rPr>
        <w:t>89</w:t>
      </w:r>
      <w:r>
        <w:rPr>
          <w:rFonts w:asciiTheme="minorBidi" w:hAnsiTheme="minorBidi" w:cstheme="minorBidi"/>
          <w:lang w:val="sv-SE"/>
        </w:rPr>
        <w:t xml:space="preserve"> miljoner euro.</w:t>
      </w:r>
    </w:p>
    <w:p w:rsidR="001549AF" w:rsidRPr="005B71B0" w:rsidRDefault="001549AF" w:rsidP="001549AF">
      <w:pPr>
        <w:spacing w:line="360" w:lineRule="auto"/>
        <w:ind w:right="1985"/>
        <w:jc w:val="both"/>
        <w:rPr>
          <w:rFonts w:ascii="Arial" w:hAnsi="Arial" w:cs="Arial"/>
        </w:rPr>
      </w:pP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2459F0" w:rsidRPr="005B71B0" w:rsidRDefault="00382483" w:rsidP="0045222C">
      <w:pPr>
        <w:pStyle w:val="Textkrper"/>
        <w:tabs>
          <w:tab w:val="left" w:pos="6660"/>
          <w:tab w:val="left" w:pos="7020"/>
        </w:tabs>
        <w:spacing w:line="240" w:lineRule="auto"/>
        <w:rPr>
          <w:rFonts w:ascii="Arial" w:hAnsi="Arial" w:cs="Arial"/>
          <w:color w:val="000000"/>
          <w:lang w:val="sv-SE"/>
        </w:rPr>
      </w:pPr>
      <w:r w:rsidRPr="005B71B0">
        <w:rPr>
          <w:rFonts w:ascii="Arial" w:hAnsi="Arial" w:cs="Arial"/>
          <w:lang w:val="sv-SE"/>
        </w:rPr>
        <w:t>Peter.Szarafinski@liqui-moly.de</w:t>
      </w:r>
    </w:p>
    <w:sectPr w:rsidR="002459F0" w:rsidRPr="005B71B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8"/>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C0A31"/>
    <w:rsid w:val="000E4483"/>
    <w:rsid w:val="000E705E"/>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13880"/>
    <w:rsid w:val="00517A54"/>
    <w:rsid w:val="00517BE7"/>
    <w:rsid w:val="00534407"/>
    <w:rsid w:val="00535E03"/>
    <w:rsid w:val="00540C11"/>
    <w:rsid w:val="005454A8"/>
    <w:rsid w:val="00551F90"/>
    <w:rsid w:val="005550D9"/>
    <w:rsid w:val="00567B0B"/>
    <w:rsid w:val="00596726"/>
    <w:rsid w:val="005A23A4"/>
    <w:rsid w:val="005A7810"/>
    <w:rsid w:val="005B0C46"/>
    <w:rsid w:val="005B4980"/>
    <w:rsid w:val="005B71B0"/>
    <w:rsid w:val="005C182F"/>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4FDD"/>
    <w:rsid w:val="00734E6C"/>
    <w:rsid w:val="00736D6E"/>
    <w:rsid w:val="007411D8"/>
    <w:rsid w:val="007459BF"/>
    <w:rsid w:val="00746184"/>
    <w:rsid w:val="00754EF0"/>
    <w:rsid w:val="00756598"/>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F0423"/>
    <w:rsid w:val="0081081F"/>
    <w:rsid w:val="00816738"/>
    <w:rsid w:val="0083365F"/>
    <w:rsid w:val="00834791"/>
    <w:rsid w:val="00845DE1"/>
    <w:rsid w:val="00852D21"/>
    <w:rsid w:val="00853A07"/>
    <w:rsid w:val="00861440"/>
    <w:rsid w:val="00867D87"/>
    <w:rsid w:val="00875C6D"/>
    <w:rsid w:val="00882692"/>
    <w:rsid w:val="008959B5"/>
    <w:rsid w:val="00896FD1"/>
    <w:rsid w:val="008A051F"/>
    <w:rsid w:val="008A52A0"/>
    <w:rsid w:val="008B0D42"/>
    <w:rsid w:val="008B239F"/>
    <w:rsid w:val="008B52C5"/>
    <w:rsid w:val="008B7703"/>
    <w:rsid w:val="008C095C"/>
    <w:rsid w:val="008C2A32"/>
    <w:rsid w:val="008E3C94"/>
    <w:rsid w:val="008E3DB2"/>
    <w:rsid w:val="008F2E55"/>
    <w:rsid w:val="008F47C2"/>
    <w:rsid w:val="008F768C"/>
    <w:rsid w:val="009147E6"/>
    <w:rsid w:val="00920D1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54F3"/>
    <w:rsid w:val="00B21AE7"/>
    <w:rsid w:val="00B5523B"/>
    <w:rsid w:val="00B55B49"/>
    <w:rsid w:val="00B70305"/>
    <w:rsid w:val="00B7205E"/>
    <w:rsid w:val="00B86BCD"/>
    <w:rsid w:val="00B909FD"/>
    <w:rsid w:val="00B9163D"/>
    <w:rsid w:val="00BA1942"/>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A238E"/>
    <w:rsid w:val="00EA7989"/>
    <w:rsid w:val="00EB4E99"/>
    <w:rsid w:val="00EB5609"/>
    <w:rsid w:val="00EC06BE"/>
    <w:rsid w:val="00ED5095"/>
    <w:rsid w:val="00EE26D2"/>
    <w:rsid w:val="00EF710A"/>
    <w:rsid w:val="00F05265"/>
    <w:rsid w:val="00F132E5"/>
    <w:rsid w:val="00F21D0A"/>
    <w:rsid w:val="00F236AF"/>
    <w:rsid w:val="00F257BE"/>
    <w:rsid w:val="00F30556"/>
    <w:rsid w:val="00F35593"/>
    <w:rsid w:val="00F36FD9"/>
    <w:rsid w:val="00F41D25"/>
    <w:rsid w:val="00F4395B"/>
    <w:rsid w:val="00F60A5C"/>
    <w:rsid w:val="00F743A0"/>
    <w:rsid w:val="00F77F32"/>
    <w:rsid w:val="00F92A98"/>
    <w:rsid w:val="00FA0A2A"/>
    <w:rsid w:val="00FA26B2"/>
    <w:rsid w:val="00FA4A28"/>
    <w:rsid w:val="00FA7A82"/>
    <w:rsid w:val="00FB45B2"/>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0680B-AB67-4BC7-BACC-FE22785D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1813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2017-12-18T15:34:00Z</dcterms:created>
  <dcterms:modified xsi:type="dcterms:W3CDTF">2017-12-18T15:34:00Z</dcterms:modified>
</cp:coreProperties>
</file>