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56FEA" w14:textId="77777777" w:rsidR="00E91854" w:rsidRDefault="00E91854" w:rsidP="00E91854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r>
        <w:rPr>
          <w:rFonts w:asciiTheme="minorBidi" w:hAnsiTheme="minorBidi" w:cstheme="minorBidi"/>
          <w:b/>
          <w:bCs/>
          <w:sz w:val="36"/>
          <w:lang w:val="pt-PT"/>
        </w:rPr>
        <w:t>Dois Hyundai para a LIQUI MOLY Team Engstler</w:t>
      </w:r>
      <w:r>
        <w:rPr>
          <w:rFonts w:asciiTheme="minorBidi" w:hAnsiTheme="minorBidi" w:cstheme="minorBidi"/>
          <w:sz w:val="36"/>
          <w:lang w:val="pt-PT"/>
        </w:rPr>
        <w:t xml:space="preserve"> </w:t>
      </w:r>
    </w:p>
    <w:p w14:paraId="5DF36C4D" w14:textId="77777777" w:rsidR="00E91854" w:rsidRDefault="00E91854" w:rsidP="00E91854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14:paraId="5E8EAF65" w14:textId="77777777" w:rsidR="00E91854" w:rsidRDefault="00E91854" w:rsidP="00E91854">
      <w:pPr>
        <w:spacing w:line="360" w:lineRule="auto"/>
        <w:ind w:right="1985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pt-PT"/>
        </w:rPr>
        <w:t>No campeonato de carros de turismo ADAC TCR Germany, para além dos habituais VW Golf TCR, a equipa conduz também veículos Hyundai i30 N TCR</w:t>
      </w:r>
    </w:p>
    <w:p w14:paraId="22EBA556" w14:textId="77777777" w:rsidR="00E91854" w:rsidRDefault="00E91854" w:rsidP="00E91854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14:paraId="4532A072" w14:textId="77777777" w:rsidR="00E91854" w:rsidRDefault="00E91854" w:rsidP="00E91854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  <w:lang w:val="pt-PT"/>
        </w:rPr>
        <w:t>Agosto de 2018 – Uma das equipas mais experientes nas competições de carros de turismo ampliou a sua frota de veículos:</w:t>
      </w:r>
      <w:r>
        <w:rPr>
          <w:rFonts w:asciiTheme="minorBidi" w:hAnsiTheme="minorBidi" w:cstheme="minorBidi"/>
          <w:lang w:val="pt-PT"/>
        </w:rPr>
        <w:t xml:space="preserve"> </w:t>
      </w:r>
      <w:r>
        <w:rPr>
          <w:rFonts w:asciiTheme="minorBidi" w:hAnsiTheme="minorBidi" w:cstheme="minorBidi"/>
          <w:b/>
          <w:bCs/>
          <w:lang w:val="pt-PT"/>
        </w:rPr>
        <w:t>na LIQUI MOLY Team Engstler, dois Hyundai i30 N TCR associam-se aos tradicionais VW Golf TCR.</w:t>
      </w:r>
      <w:r>
        <w:rPr>
          <w:rFonts w:asciiTheme="minorBidi" w:hAnsiTheme="minorBidi" w:cstheme="minorBidi"/>
          <w:lang w:val="pt-PT"/>
        </w:rPr>
        <w:t xml:space="preserve"> </w:t>
      </w:r>
      <w:r>
        <w:rPr>
          <w:rFonts w:asciiTheme="minorBidi" w:hAnsiTheme="minorBidi" w:cstheme="minorBidi"/>
          <w:b/>
          <w:bCs/>
          <w:lang w:val="pt-PT"/>
        </w:rPr>
        <w:t>Como patrocinador principal, o especialista em óleos e aditivos LIQUI MOLY saúda esta evolução.</w:t>
      </w:r>
      <w:r>
        <w:rPr>
          <w:rFonts w:asciiTheme="minorBidi" w:hAnsiTheme="minorBidi" w:cstheme="minorBidi"/>
          <w:lang w:val="pt-PT"/>
        </w:rPr>
        <w:t xml:space="preserve"> </w:t>
      </w:r>
      <w:r>
        <w:rPr>
          <w:rFonts w:asciiTheme="minorBidi" w:hAnsiTheme="minorBidi" w:cstheme="minorBidi"/>
          <w:b/>
          <w:bCs/>
          <w:lang w:val="pt-PT"/>
        </w:rPr>
        <w:t>"Vem mostrar a nossa estreita colaboração com os fabricantes automóveis", afirma o diretor de marketing Peter Baumann.</w:t>
      </w:r>
      <w:r>
        <w:rPr>
          <w:rFonts w:asciiTheme="minorBidi" w:hAnsiTheme="minorBidi" w:cstheme="minorBidi"/>
          <w:lang w:val="pt-PT"/>
        </w:rPr>
        <w:t xml:space="preserve"> </w:t>
      </w:r>
    </w:p>
    <w:p w14:paraId="424204D7" w14:textId="77777777" w:rsidR="00E91854" w:rsidRDefault="00E91854" w:rsidP="00E91854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t xml:space="preserve">A LIQUI MOLY Team Engstler participa há várias dezenas de anos em competições de carros de turismo. Antigamente, o proprietário da equipa, Franz Engstler, estava sentado atrás do volante. Hoje em dia, quem lhe segue as pisadas é o filho, Luca. Antigamente, a equipa conduzia BMW, passando há alguns anos para a Volkswagen, e adicionando agora também a Hyundai. </w:t>
      </w:r>
    </w:p>
    <w:p w14:paraId="79C07442" w14:textId="77777777" w:rsidR="00E91854" w:rsidRDefault="00E91854" w:rsidP="00E91854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t xml:space="preserve">Na competição ADAC TCR Germany, a LIQUI MOLY Team Engstler vai para a linha de partida com seis veículos. Dois deles são Hyundai i30 N TCR, enquanto os outros quatro continuam a ser VW Golf TCR. Na competição TCR Asia, nada se altera, e a equipa continua a pilotar quatro VW Golf TCR. </w:t>
      </w:r>
    </w:p>
    <w:p w14:paraId="6739051B" w14:textId="77777777" w:rsidR="00E91854" w:rsidRDefault="00E91854" w:rsidP="00E91854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t xml:space="preserve">Uma equipa, mas dois modelos de veículos – Isto não torna a logística mais fácil. Apesar de todas as diferenças técnicas, há algo que se mantém naturalmente igual: "Independentemente do </w:t>
      </w:r>
      <w:r>
        <w:rPr>
          <w:rFonts w:asciiTheme="minorBidi" w:hAnsiTheme="minorBidi" w:cstheme="minorBidi"/>
          <w:lang w:val="pt-PT"/>
        </w:rPr>
        <w:lastRenderedPageBreak/>
        <w:t xml:space="preserve">modelo, o motor e a caixa de velocidades são lubrificados pela LIQUI MOLY", afirma Peter Baumann. Para tal, não são usados produtos especialmente adaptados a corridas, mas sim óleos de elevado desempenho da gama normal. O óleo Synthoil High Tech 5W-40 totalmente sintético garante que o motor possa oferecer o seu desempenho completo, mesmo em caso de solicitações extremas. E o óleo de caixa de velocidades hipóide (GL5) LS SAE 75W-140 totalmente sintético protege a caixa de velocidades de forma eficaz, mesmo durante as exigentes corridas. </w:t>
      </w:r>
    </w:p>
    <w:p w14:paraId="1185C3D7" w14:textId="77777777" w:rsidR="00E91854" w:rsidRDefault="00E91854" w:rsidP="00E91854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t xml:space="preserve">No fim de semana, os dois Hyundai i30 N TCR tiveram de mostrar pela primeira vez o que valiam nas pistas no Nürburgring. Luca Engstler surpreendeu na segunda volta: depois de começar na posição 18, conseguiu chegar ao sexto lugar. O colega de equipa, Théo Coicaud, ocupou o oitavo lugar. Na primeira corrida, o francês ficara um lugar à frente, e Luca Engstler no nono lugar. Foi um bom começo! A próxima paragem da TCR Germany é a localidade neerlandesa de Zandvoort, entre 17 e 19 de agosto. </w:t>
      </w:r>
    </w:p>
    <w:p w14:paraId="01E8B6F2" w14:textId="6F143DD8" w:rsidR="006D26FA" w:rsidRDefault="006D26FA" w:rsidP="006D26FA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bookmarkStart w:id="0" w:name="_GoBack"/>
      <w:bookmarkEnd w:id="0"/>
    </w:p>
    <w:p w14:paraId="51BC8297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Sobre a LIQUI MOLY</w:t>
      </w:r>
    </w:p>
    <w:p w14:paraId="47EAB7C4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Com cerca de 4000 produtos,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incontestável no setor dos aditivos e é repetidamente escolhida como a melhor marca de óleo. A empresa vende os seus produtos em mais de 120 países e conseguiu, em 2017, um volume de negócios de 532 milhões de euros.</w:t>
      </w: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lastRenderedPageBreak/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1F284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+351 937 929 767</w:t>
      </w:r>
    </w:p>
    <w:p w14:paraId="4E03D81F" w14:textId="736BD24B" w:rsidR="00CA6D47" w:rsidRPr="001F235A" w:rsidRDefault="00CA6D47" w:rsidP="00F1591E">
      <w:pPr>
        <w:widowControl w:val="0"/>
        <w:spacing w:line="360" w:lineRule="auto"/>
        <w:ind w:right="1842"/>
        <w:rPr>
          <w:rFonts w:ascii="Arial" w:hAnsi="Arial" w:cs="Arial"/>
          <w:lang w:val="en-GB"/>
        </w:rPr>
      </w:pPr>
    </w:p>
    <w:sectPr w:rsidR="00CA6D47" w:rsidRPr="001F235A" w:rsidSect="003512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30BFB" w14:textId="77777777" w:rsidR="009D49C2" w:rsidRDefault="009D49C2" w:rsidP="00F014E5">
      <w:r>
        <w:separator/>
      </w:r>
    </w:p>
  </w:endnote>
  <w:endnote w:type="continuationSeparator" w:id="0">
    <w:p w14:paraId="28231776" w14:textId="77777777" w:rsidR="009D49C2" w:rsidRDefault="009D49C2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2BB62" w14:textId="77777777" w:rsidR="009D49C2" w:rsidRDefault="009D49C2" w:rsidP="00F014E5">
      <w:r>
        <w:separator/>
      </w:r>
    </w:p>
  </w:footnote>
  <w:footnote w:type="continuationSeparator" w:id="0">
    <w:p w14:paraId="6C7E79E2" w14:textId="77777777" w:rsidR="009D49C2" w:rsidRDefault="009D49C2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CC7DD1"/>
    <w:multiLevelType w:val="hybridMultilevel"/>
    <w:tmpl w:val="EDDC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54E3B"/>
    <w:rsid w:val="00160DE1"/>
    <w:rsid w:val="00165F93"/>
    <w:rsid w:val="001668E0"/>
    <w:rsid w:val="001709A1"/>
    <w:rsid w:val="001828B0"/>
    <w:rsid w:val="00185743"/>
    <w:rsid w:val="001A1722"/>
    <w:rsid w:val="001A737C"/>
    <w:rsid w:val="001B0A0F"/>
    <w:rsid w:val="001B2FE4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97E3E"/>
    <w:rsid w:val="002A160D"/>
    <w:rsid w:val="002C739D"/>
    <w:rsid w:val="002D7C93"/>
    <w:rsid w:val="002E037C"/>
    <w:rsid w:val="002F26C0"/>
    <w:rsid w:val="002F31A4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D7B50"/>
    <w:rsid w:val="00415C2F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4F5C71"/>
    <w:rsid w:val="005011E7"/>
    <w:rsid w:val="00501E9B"/>
    <w:rsid w:val="00502A1B"/>
    <w:rsid w:val="00503B44"/>
    <w:rsid w:val="005200C6"/>
    <w:rsid w:val="005243CA"/>
    <w:rsid w:val="00544347"/>
    <w:rsid w:val="00544807"/>
    <w:rsid w:val="00565AB8"/>
    <w:rsid w:val="00590DE1"/>
    <w:rsid w:val="005A15A9"/>
    <w:rsid w:val="005A4BE2"/>
    <w:rsid w:val="005B52BE"/>
    <w:rsid w:val="005C346E"/>
    <w:rsid w:val="005C4608"/>
    <w:rsid w:val="005D6777"/>
    <w:rsid w:val="005F32D6"/>
    <w:rsid w:val="005F5F71"/>
    <w:rsid w:val="006001C2"/>
    <w:rsid w:val="0060166A"/>
    <w:rsid w:val="00602E59"/>
    <w:rsid w:val="00626467"/>
    <w:rsid w:val="00641A23"/>
    <w:rsid w:val="0064251F"/>
    <w:rsid w:val="0065140B"/>
    <w:rsid w:val="00651B94"/>
    <w:rsid w:val="00661821"/>
    <w:rsid w:val="00665051"/>
    <w:rsid w:val="00674210"/>
    <w:rsid w:val="006B241A"/>
    <w:rsid w:val="006D26FA"/>
    <w:rsid w:val="006E156E"/>
    <w:rsid w:val="006F087A"/>
    <w:rsid w:val="00713E9F"/>
    <w:rsid w:val="00714E80"/>
    <w:rsid w:val="0071558A"/>
    <w:rsid w:val="00723E69"/>
    <w:rsid w:val="00724BE4"/>
    <w:rsid w:val="0073156E"/>
    <w:rsid w:val="0073474F"/>
    <w:rsid w:val="00742F5A"/>
    <w:rsid w:val="00746412"/>
    <w:rsid w:val="007722E0"/>
    <w:rsid w:val="00772510"/>
    <w:rsid w:val="007735D8"/>
    <w:rsid w:val="00792D8C"/>
    <w:rsid w:val="007B2EEA"/>
    <w:rsid w:val="007B485C"/>
    <w:rsid w:val="007C3785"/>
    <w:rsid w:val="008302B9"/>
    <w:rsid w:val="00836CE5"/>
    <w:rsid w:val="00854132"/>
    <w:rsid w:val="00865233"/>
    <w:rsid w:val="0086790C"/>
    <w:rsid w:val="008858A8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57517"/>
    <w:rsid w:val="00967F7C"/>
    <w:rsid w:val="0099251A"/>
    <w:rsid w:val="00993720"/>
    <w:rsid w:val="009A3CFC"/>
    <w:rsid w:val="009A55E1"/>
    <w:rsid w:val="009B512F"/>
    <w:rsid w:val="009B56CF"/>
    <w:rsid w:val="009C6209"/>
    <w:rsid w:val="009D49C2"/>
    <w:rsid w:val="009D5A34"/>
    <w:rsid w:val="009E2F08"/>
    <w:rsid w:val="00A0690D"/>
    <w:rsid w:val="00A629C2"/>
    <w:rsid w:val="00A66DA2"/>
    <w:rsid w:val="00A72561"/>
    <w:rsid w:val="00A72966"/>
    <w:rsid w:val="00A835BD"/>
    <w:rsid w:val="00A86BA6"/>
    <w:rsid w:val="00A937FF"/>
    <w:rsid w:val="00AB79CF"/>
    <w:rsid w:val="00AC4796"/>
    <w:rsid w:val="00AD0065"/>
    <w:rsid w:val="00AE29B2"/>
    <w:rsid w:val="00B0607E"/>
    <w:rsid w:val="00B11D4D"/>
    <w:rsid w:val="00B1212C"/>
    <w:rsid w:val="00B174C1"/>
    <w:rsid w:val="00B36CA5"/>
    <w:rsid w:val="00B40449"/>
    <w:rsid w:val="00B65084"/>
    <w:rsid w:val="00B724B7"/>
    <w:rsid w:val="00B86B41"/>
    <w:rsid w:val="00B9446A"/>
    <w:rsid w:val="00B979F0"/>
    <w:rsid w:val="00BB5B23"/>
    <w:rsid w:val="00BC6005"/>
    <w:rsid w:val="00BD2292"/>
    <w:rsid w:val="00BE14FA"/>
    <w:rsid w:val="00BF33B9"/>
    <w:rsid w:val="00BF49A3"/>
    <w:rsid w:val="00C13061"/>
    <w:rsid w:val="00C20DA5"/>
    <w:rsid w:val="00C234A4"/>
    <w:rsid w:val="00C25976"/>
    <w:rsid w:val="00C30376"/>
    <w:rsid w:val="00C53591"/>
    <w:rsid w:val="00C55E0C"/>
    <w:rsid w:val="00C62046"/>
    <w:rsid w:val="00C81880"/>
    <w:rsid w:val="00C97C64"/>
    <w:rsid w:val="00CA45BE"/>
    <w:rsid w:val="00CA6D47"/>
    <w:rsid w:val="00CB3374"/>
    <w:rsid w:val="00CD4B53"/>
    <w:rsid w:val="00CE194F"/>
    <w:rsid w:val="00CE23E9"/>
    <w:rsid w:val="00D16EA3"/>
    <w:rsid w:val="00D20E0A"/>
    <w:rsid w:val="00D253B9"/>
    <w:rsid w:val="00D30A1D"/>
    <w:rsid w:val="00D30A83"/>
    <w:rsid w:val="00D324F9"/>
    <w:rsid w:val="00D3758F"/>
    <w:rsid w:val="00D629C8"/>
    <w:rsid w:val="00D77E85"/>
    <w:rsid w:val="00D84F4E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14E8"/>
    <w:rsid w:val="00E5241B"/>
    <w:rsid w:val="00E637F9"/>
    <w:rsid w:val="00E639B4"/>
    <w:rsid w:val="00E64D7D"/>
    <w:rsid w:val="00E74417"/>
    <w:rsid w:val="00E91854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0409"/>
    <w:rsid w:val="00EF4044"/>
    <w:rsid w:val="00F013FF"/>
    <w:rsid w:val="00F014E5"/>
    <w:rsid w:val="00F05762"/>
    <w:rsid w:val="00F12D1F"/>
    <w:rsid w:val="00F1591E"/>
    <w:rsid w:val="00F17FAE"/>
    <w:rsid w:val="00F30220"/>
    <w:rsid w:val="00F33960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7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7E3E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E3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2018-08-15T07:16:00Z</dcterms:created>
  <dcterms:modified xsi:type="dcterms:W3CDTF">2018-08-15T07:16:00Z</dcterms:modified>
</cp:coreProperties>
</file>