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1C2F06" w:rsidRPr="00B0121B" w:rsidRDefault="001C2F06" w:rsidP="001C2F06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pt-PT"/>
        </w:rPr>
        <w:t>Novo recorde na LIQUI MOLY</w:t>
      </w:r>
    </w:p>
    <w:p w:rsidR="001C2F06" w:rsidRPr="00B0121B" w:rsidRDefault="001C2F06" w:rsidP="001C2F06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1C2F06" w:rsidRPr="00BB49BC" w:rsidRDefault="001C2F06" w:rsidP="001C2F06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t-PT"/>
        </w:rPr>
        <w:t xml:space="preserve">Recorde em agosto: a especialista em óleos para motores e aditivos atinge pela primeira vez um volume de negócios mensal de 50 milhões de euros </w:t>
      </w:r>
    </w:p>
    <w:p w:rsidR="001C2F06" w:rsidRPr="00B0121B" w:rsidRDefault="001C2F06" w:rsidP="001C2F06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1C2F06" w:rsidRPr="00BB49BC" w:rsidRDefault="001C2F06" w:rsidP="001C2F06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pt-PT"/>
        </w:rPr>
        <w:t>Setembro de 2017 – Verão, sol, pico de vendas.</w:t>
      </w:r>
      <w:r>
        <w:rPr>
          <w:rFonts w:ascii="Arial" w:hAnsi="Arial" w:cs="Arial"/>
          <w:color w:val="000000" w:themeColor="text1"/>
          <w:lang w:val="pt-PT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pt-PT"/>
        </w:rPr>
        <w:t>Enquanto a Alemanha atingiu temperaturas recorde em julho, a LIQUI MOLY registou um volume de negócios recorde em agosto:</w:t>
      </w:r>
      <w:r>
        <w:rPr>
          <w:rFonts w:ascii="Arial" w:hAnsi="Arial" w:cs="Arial"/>
          <w:color w:val="000000" w:themeColor="text1"/>
          <w:lang w:val="pt-PT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pt-PT"/>
        </w:rPr>
        <w:t>50 milhões de euros.</w:t>
      </w:r>
      <w:r>
        <w:rPr>
          <w:rFonts w:ascii="Arial" w:hAnsi="Arial" w:cs="Arial"/>
          <w:color w:val="000000" w:themeColor="text1"/>
          <w:lang w:val="pt-PT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pt-PT"/>
        </w:rPr>
        <w:t>Este valor ofusca todos os resultados mensais dos 60 anos de história da especialista alemã em óleos para motores e aditivos.</w:t>
      </w:r>
      <w:r>
        <w:rPr>
          <w:rFonts w:ascii="Arial" w:hAnsi="Arial" w:cs="Arial"/>
          <w:color w:val="000000" w:themeColor="text1"/>
          <w:lang w:val="pt-PT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pt-PT"/>
        </w:rPr>
        <w:t>"Atingir um resultado tão extraordinário numa altura em que nos pedem para apertar o cinto é notável", diz Ernst Prost, sócio-gerente da LIQUI MOLY.</w:t>
      </w:r>
    </w:p>
    <w:p w:rsidR="001C2F06" w:rsidRPr="00BB49BC" w:rsidRDefault="001C2F06" w:rsidP="001C2F06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1C2F06" w:rsidRPr="00BB49BC" w:rsidRDefault="001C2F06" w:rsidP="001C2F06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pt-PT"/>
        </w:rPr>
        <w:t>Em março, a empresa esteve próxima de atingir um volume de negócios de 50 milhões de euros. Faltaram 800 mil euros. Mas foi suficiente para um recorde. Porém, agora voltámos a fazer história. Para o diretor da LIQUI MOLY, o resultado em si já é especial, mas as circunstâncias em que foi alcançado tornam-no num feito extraordinário. Já contava com um novo valor recorde na primavera ou no outono, as estações mais fortes para o setor, mas não no verão, que é habitualmente mais tranquilo. Dos quase 800 colaboradores, cerca de um quarto estava de férias. "Não estamos a falar apenas de um maior volume de negócios, mas também de um nível de trabalho e desempenho muito mais elevados. Foi necessário dar resposta a pedidos extra e encomendas adicionais e assegurar a respetiva produção, recolha e expedição."</w:t>
      </w:r>
    </w:p>
    <w:p w:rsidR="001C2F06" w:rsidRPr="00BB49BC" w:rsidRDefault="001C2F06" w:rsidP="001C2F06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640321" w:rsidRDefault="001C2F06" w:rsidP="001C2F06">
      <w:pPr>
        <w:spacing w:line="360" w:lineRule="auto"/>
        <w:ind w:right="1985"/>
        <w:jc w:val="both"/>
      </w:pPr>
      <w:r>
        <w:rPr>
          <w:rFonts w:ascii="Arial" w:hAnsi="Arial" w:cs="Arial"/>
          <w:color w:val="000000" w:themeColor="text1"/>
          <w:lang w:val="pt-PT"/>
        </w:rPr>
        <w:t xml:space="preserve">A LIQUI MOLY tem vindo a crescer ano após ano. Nos últimos oito anos, o volume de negócios mais do que duplicou. Um desenvolvimento que facilmente poderia ser considerado natural. </w:t>
      </w:r>
      <w:r>
        <w:rPr>
          <w:rFonts w:ascii="Arial" w:hAnsi="Arial" w:cs="Arial"/>
          <w:color w:val="000000" w:themeColor="text1"/>
          <w:lang w:val="pt-PT"/>
        </w:rPr>
        <w:lastRenderedPageBreak/>
        <w:t>Mas não é o caso. Como explica Ernst Prost, "Procuramos sempre superar os nossos recordes. Em agosto, o principal mês de férias, conseguimo-lo de forma mais impressionante do que nunca." Este aumento de cerca de 10 milhões de euros no volume de negócios representa um crescimento de 20% face a igual período do ano anterior. Este desempenho recorde é digno de respeito e de agradecimento a todos os envolvidos. Para comparação: o volume de negócios registado em agosto deste ano é superior ao volume anual atingido pela LIQUI MOLY há 25 anos. Agora, todos aguardam ansiosamente pelo outono.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lastRenderedPageBreak/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gramStart"/>
      <w:r w:rsidRPr="00632EDA">
        <w:rPr>
          <w:rFonts w:ascii="Arial" w:hAnsi="Arial" w:cs="Arial"/>
          <w:color w:val="000000"/>
          <w:lang w:val="fr-BE"/>
        </w:rPr>
        <w:t>Phone:</w:t>
      </w:r>
      <w:proofErr w:type="gramEnd"/>
      <w:r w:rsidRPr="00632EDA">
        <w:rPr>
          <w:rFonts w:ascii="Arial" w:hAnsi="Arial" w:cs="Arial"/>
          <w:color w:val="000000"/>
          <w:lang w:val="fr-BE"/>
        </w:rPr>
        <w:t xml:space="preserve">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gramStart"/>
      <w:r w:rsidRPr="00632EDA">
        <w:rPr>
          <w:rFonts w:ascii="Arial" w:hAnsi="Arial" w:cs="Arial"/>
          <w:color w:val="000000"/>
          <w:lang w:val="fr-BE"/>
        </w:rPr>
        <w:t>Fax:</w:t>
      </w:r>
      <w:proofErr w:type="gramEnd"/>
      <w:r w:rsidRPr="00632EDA">
        <w:rPr>
          <w:rFonts w:ascii="Arial" w:hAnsi="Arial" w:cs="Arial"/>
          <w:color w:val="000000"/>
          <w:lang w:val="fr-BE"/>
        </w:rPr>
        <w:t xml:space="preserve">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gramStart"/>
      <w:r w:rsidRPr="00632EDA">
        <w:rPr>
          <w:rFonts w:ascii="Arial" w:hAnsi="Arial" w:cs="Arial"/>
          <w:color w:val="000000"/>
          <w:lang w:val="fr-BE"/>
        </w:rPr>
        <w:t>Mobile:</w:t>
      </w:r>
      <w:proofErr w:type="gramEnd"/>
      <w:r w:rsidRPr="00632EDA">
        <w:rPr>
          <w:rFonts w:ascii="Arial" w:hAnsi="Arial" w:cs="Arial"/>
          <w:color w:val="000000"/>
          <w:lang w:val="fr-BE"/>
        </w:rPr>
        <w:t xml:space="preserve">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2017-09-11T07:44:00Z</dcterms:created>
  <dcterms:modified xsi:type="dcterms:W3CDTF">2017-09-11T07:44:00Z</dcterms:modified>
</cp:coreProperties>
</file>