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83" w:rsidRDefault="00051083" w:rsidP="00051083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vokser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spesialmarkedene</w:t>
      </w:r>
      <w:proofErr w:type="spellEnd"/>
    </w:p>
    <w:p w:rsidR="00051083" w:rsidRDefault="00051083" w:rsidP="00051083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051083" w:rsidRDefault="00051083" w:rsidP="00051083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Carlos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Travé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har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ansvaret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produkter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til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båter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landbruksmaskiner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nyttekjøretøyer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anleggsmaskiner</w:t>
      </w:r>
      <w:proofErr w:type="spellEnd"/>
    </w:p>
    <w:p w:rsidR="00051083" w:rsidRDefault="00051083" w:rsidP="00051083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051083" w:rsidRDefault="00051083" w:rsidP="002F66C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Februar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ny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mann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tar over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internasjonale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ansvaret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båter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landbruksmaskiner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nyttekjøretøyer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anleggsmaskiner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hos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additivspesialisten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MOLY: Carlos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Travé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Målet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øke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eksporten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disse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fire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områdene</w:t>
      </w:r>
      <w:proofErr w:type="spellEnd"/>
      <w:r>
        <w:rPr>
          <w:rFonts w:asciiTheme="minorBidi" w:hAnsiTheme="minorBidi" w:cstheme="minorBidi"/>
          <w:b/>
          <w:bCs/>
          <w:lang w:val="en"/>
        </w:rPr>
        <w:t>. "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områder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der </w:t>
      </w:r>
      <w:proofErr w:type="gramStart"/>
      <w:r>
        <w:rPr>
          <w:rFonts w:asciiTheme="minorBidi" w:hAnsiTheme="minorBidi" w:cstheme="minorBidi"/>
          <w:b/>
          <w:bCs/>
          <w:lang w:val="en"/>
        </w:rPr>
        <w:t>vi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finnes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enormt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potensial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oss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administrerende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direktør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hos LIQUI MOLY. </w:t>
      </w:r>
    </w:p>
    <w:p w:rsidR="00051083" w:rsidRDefault="00051083" w:rsidP="0005108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ubeskrevet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blad</w:t>
      </w:r>
      <w:proofErr w:type="spellEnd"/>
      <w:r>
        <w:rPr>
          <w:rFonts w:asciiTheme="minorBidi" w:hAnsiTheme="minorBidi" w:cstheme="minorBidi"/>
          <w:lang w:val="en"/>
        </w:rPr>
        <w:t xml:space="preserve"> hos LIQUI MOLY. Han </w:t>
      </w:r>
      <w:proofErr w:type="spellStart"/>
      <w:r>
        <w:rPr>
          <w:rFonts w:asciiTheme="minorBidi" w:hAnsiTheme="minorBidi" w:cstheme="minorBidi"/>
          <w:lang w:val="en"/>
        </w:rPr>
        <w:t>kom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selskapet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2014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gjort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formidabel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innsats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sortiment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salg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Siden</w:t>
      </w:r>
      <w:proofErr w:type="spellEnd"/>
      <w:r>
        <w:rPr>
          <w:rFonts w:asciiTheme="minorBidi" w:hAnsiTheme="minorBidi" w:cstheme="minorBidi"/>
          <w:lang w:val="en"/>
        </w:rPr>
        <w:t xml:space="preserve"> den gang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LIQUI MOLY,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røttene</w:t>
      </w:r>
      <w:proofErr w:type="spellEnd"/>
      <w:r>
        <w:rPr>
          <w:rFonts w:asciiTheme="minorBidi" w:hAnsiTheme="minorBidi" w:cstheme="minorBidi"/>
          <w:lang w:val="en"/>
        </w:rPr>
        <w:t xml:space="preserve"> sine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bilindustrien</w:t>
      </w:r>
      <w:proofErr w:type="spellEnd"/>
      <w:r>
        <w:rPr>
          <w:rFonts w:asciiTheme="minorBidi" w:hAnsiTheme="minorBidi" w:cstheme="minorBidi"/>
          <w:lang w:val="en"/>
        </w:rPr>
        <w:t xml:space="preserve">, tatt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solid grep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motorsykkelområdet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Omsetningen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tredoblet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seg</w:t>
      </w:r>
      <w:proofErr w:type="spellEnd"/>
      <w:r>
        <w:rPr>
          <w:rFonts w:asciiTheme="minorBidi" w:hAnsiTheme="minorBidi" w:cstheme="minorBidi"/>
          <w:lang w:val="en"/>
        </w:rPr>
        <w:t xml:space="preserve"> under Carlos </w:t>
      </w:r>
      <w:proofErr w:type="spellStart"/>
      <w:r>
        <w:rPr>
          <w:rFonts w:asciiTheme="minorBidi" w:hAnsiTheme="minorBidi" w:cstheme="minorBidi"/>
          <w:lang w:val="en"/>
        </w:rPr>
        <w:t>Través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ledelse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051083" w:rsidRDefault="00051083" w:rsidP="0005108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Denne </w:t>
      </w:r>
      <w:proofErr w:type="spellStart"/>
      <w:r>
        <w:rPr>
          <w:rFonts w:asciiTheme="minorBidi" w:hAnsiTheme="minorBidi" w:cstheme="minorBidi"/>
          <w:lang w:val="en"/>
        </w:rPr>
        <w:t>erfaringen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han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nå</w:t>
      </w:r>
      <w:proofErr w:type="spellEnd"/>
      <w:r>
        <w:rPr>
          <w:rFonts w:asciiTheme="minorBidi" w:hAnsiTheme="minorBidi" w:cstheme="minorBidi"/>
          <w:lang w:val="en"/>
        </w:rPr>
        <w:t xml:space="preserve"> ta med </w:t>
      </w:r>
      <w:proofErr w:type="spellStart"/>
      <w:r>
        <w:rPr>
          <w:rFonts w:asciiTheme="minorBidi" w:hAnsiTheme="minorBidi" w:cstheme="minorBidi"/>
          <w:lang w:val="en"/>
        </w:rPr>
        <w:t>seg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videre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markedet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båter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landbruksmaskiner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nyttekjøretøyer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anleggsmaskiner</w:t>
      </w:r>
      <w:proofErr w:type="spellEnd"/>
      <w:r>
        <w:rPr>
          <w:rFonts w:asciiTheme="minorBidi" w:hAnsiTheme="minorBidi" w:cstheme="minorBidi"/>
          <w:lang w:val="en"/>
        </w:rPr>
        <w:t xml:space="preserve">.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tidligere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arbeidet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båtmotorer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erfaring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gruvedrift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anleggsmaskiner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seg</w:t>
      </w:r>
      <w:proofErr w:type="spellEnd"/>
      <w:r>
        <w:rPr>
          <w:rFonts w:asciiTheme="minorBidi" w:hAnsiTheme="minorBidi" w:cstheme="minorBidi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lang w:val="en"/>
        </w:rPr>
        <w:t>være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fordel</w:t>
      </w:r>
      <w:proofErr w:type="spellEnd"/>
      <w:r>
        <w:rPr>
          <w:rFonts w:asciiTheme="minorBidi" w:hAnsiTheme="minorBidi" w:cstheme="minorBidi"/>
          <w:lang w:val="en"/>
        </w:rPr>
        <w:t xml:space="preserve"> å la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spesialist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forretningsområdene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styre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utviklingen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sier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  <w:proofErr w:type="spellStart"/>
      <w:r>
        <w:rPr>
          <w:rFonts w:asciiTheme="minorBidi" w:hAnsiTheme="minorBidi" w:cstheme="minorBidi"/>
          <w:lang w:val="en"/>
        </w:rPr>
        <w:t>Disse</w:t>
      </w:r>
      <w:proofErr w:type="spellEnd"/>
      <w:r>
        <w:rPr>
          <w:rFonts w:asciiTheme="minorBidi" w:hAnsiTheme="minorBidi" w:cstheme="minorBidi"/>
          <w:lang w:val="en"/>
        </w:rPr>
        <w:t xml:space="preserve"> fire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nye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områdene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overtar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tillegg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ansvaret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motorsykkelsegmentet</w:t>
      </w:r>
      <w:proofErr w:type="spellEnd"/>
      <w:r>
        <w:rPr>
          <w:rFonts w:asciiTheme="minorBidi" w:hAnsiTheme="minorBidi" w:cstheme="minorBidi"/>
          <w:lang w:val="en"/>
        </w:rPr>
        <w:t xml:space="preserve">. "Der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både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salg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personell</w:t>
      </w:r>
      <w:proofErr w:type="spellEnd"/>
      <w:r>
        <w:rPr>
          <w:rFonts w:asciiTheme="minorBidi" w:hAnsiTheme="minorBidi" w:cstheme="minorBidi"/>
          <w:lang w:val="en"/>
        </w:rPr>
        <w:t xml:space="preserve"> under </w:t>
      </w:r>
      <w:proofErr w:type="spellStart"/>
      <w:r>
        <w:rPr>
          <w:rFonts w:asciiTheme="minorBidi" w:hAnsiTheme="minorBidi" w:cstheme="minorBidi"/>
          <w:lang w:val="en"/>
        </w:rPr>
        <w:t>kontroll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høyt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nivå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sier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Nå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ta de </w:t>
      </w:r>
      <w:proofErr w:type="spellStart"/>
      <w:r>
        <w:rPr>
          <w:rFonts w:asciiTheme="minorBidi" w:hAnsiTheme="minorBidi" w:cstheme="minorBidi"/>
          <w:lang w:val="en"/>
        </w:rPr>
        <w:t>andre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områdene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opp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nivå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:rsidR="00051083" w:rsidRDefault="00051083" w:rsidP="0005108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I </w:t>
      </w:r>
      <w:proofErr w:type="spellStart"/>
      <w:r>
        <w:rPr>
          <w:rFonts w:asciiTheme="minorBidi" w:hAnsiTheme="minorBidi" w:cstheme="minorBidi"/>
          <w:lang w:val="en"/>
        </w:rPr>
        <w:t>likhet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mottorsykkelsegmentet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dreier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seg</w:t>
      </w:r>
      <w:proofErr w:type="spellEnd"/>
      <w:r>
        <w:rPr>
          <w:rFonts w:asciiTheme="minorBidi" w:hAnsiTheme="minorBidi" w:cstheme="minorBidi"/>
          <w:lang w:val="en"/>
        </w:rPr>
        <w:t xml:space="preserve"> her </w:t>
      </w:r>
      <w:proofErr w:type="gramStart"/>
      <w:r>
        <w:rPr>
          <w:rFonts w:asciiTheme="minorBidi" w:hAnsiTheme="minorBidi" w:cstheme="minorBidi"/>
          <w:lang w:val="en"/>
        </w:rPr>
        <w:t>om</w:t>
      </w:r>
      <w:proofErr w:type="gramEnd"/>
      <w:r>
        <w:rPr>
          <w:rFonts w:asciiTheme="minorBidi" w:hAnsiTheme="minorBidi" w:cstheme="minorBidi"/>
          <w:lang w:val="en"/>
        </w:rPr>
        <w:t xml:space="preserve"> LIQUI MOLYs over 60 </w:t>
      </w:r>
      <w:proofErr w:type="spellStart"/>
      <w:r>
        <w:rPr>
          <w:rFonts w:asciiTheme="minorBidi" w:hAnsiTheme="minorBidi" w:cstheme="minorBidi"/>
          <w:lang w:val="en"/>
        </w:rPr>
        <w:t>års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lange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erfaring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nå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overføre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andre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områdene</w:t>
      </w:r>
      <w:proofErr w:type="spellEnd"/>
      <w:r>
        <w:rPr>
          <w:rFonts w:asciiTheme="minorBidi" w:hAnsiTheme="minorBidi" w:cstheme="minorBidi"/>
          <w:lang w:val="en"/>
        </w:rPr>
        <w:t xml:space="preserve">.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>: "</w:t>
      </w:r>
      <w:proofErr w:type="spellStart"/>
      <w:r>
        <w:rPr>
          <w:rFonts w:asciiTheme="minorBidi" w:hAnsiTheme="minorBidi" w:cstheme="minorBidi"/>
          <w:lang w:val="en"/>
        </w:rPr>
        <w:t>Når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gjelder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båtmarkedet</w:t>
      </w:r>
      <w:proofErr w:type="spellEnd"/>
      <w:r>
        <w:rPr>
          <w:rFonts w:asciiTheme="minorBidi" w:hAnsiTheme="minorBidi" w:cstheme="minorBidi"/>
          <w:lang w:val="en"/>
        </w:rPr>
        <w:t xml:space="preserve">, ligger </w:t>
      </w:r>
      <w:proofErr w:type="gramStart"/>
      <w:r>
        <w:rPr>
          <w:rFonts w:asciiTheme="minorBidi" w:hAnsiTheme="minorBidi" w:cstheme="minorBidi"/>
          <w:lang w:val="en"/>
        </w:rPr>
        <w:lastRenderedPageBreak/>
        <w:t>vi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allerede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godt</w:t>
      </w:r>
      <w:proofErr w:type="spellEnd"/>
      <w:r>
        <w:rPr>
          <w:rFonts w:asciiTheme="minorBidi" w:hAnsiTheme="minorBidi" w:cstheme="minorBidi"/>
          <w:lang w:val="en"/>
        </w:rPr>
        <w:t xml:space="preserve"> an. Her </w:t>
      </w:r>
      <w:proofErr w:type="spellStart"/>
      <w:r>
        <w:rPr>
          <w:rFonts w:asciiTheme="minorBidi" w:hAnsiTheme="minorBidi" w:cstheme="minorBidi"/>
          <w:lang w:val="en"/>
        </w:rPr>
        <w:t>satser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først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økt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salg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internasjonalt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Når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gjelder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anleggsmaskiner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nyttekjøretøyer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landbruk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særlig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våre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skal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markedsføre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nyttige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kjemiske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verktøy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problemløsere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profesjonelle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:rsidR="00C207EA" w:rsidRDefault="00C207EA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b/>
        </w:rPr>
      </w:pPr>
      <w:bookmarkStart w:id="0" w:name="_GoBack"/>
      <w:bookmarkEnd w:id="0"/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68796B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BC71B8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1083"/>
    <w:rsid w:val="000564CD"/>
    <w:rsid w:val="00056994"/>
    <w:rsid w:val="00056E6D"/>
    <w:rsid w:val="00057DFE"/>
    <w:rsid w:val="0006340B"/>
    <w:rsid w:val="00084B25"/>
    <w:rsid w:val="00097506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1850"/>
    <w:rsid w:val="001552A5"/>
    <w:rsid w:val="00155FD0"/>
    <w:rsid w:val="001649CB"/>
    <w:rsid w:val="001661D8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3CF0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94D12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2F66CF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D781B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62C5D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374E5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03837"/>
    <w:rsid w:val="006167E5"/>
    <w:rsid w:val="00617C6C"/>
    <w:rsid w:val="00622852"/>
    <w:rsid w:val="00622EF7"/>
    <w:rsid w:val="006517A4"/>
    <w:rsid w:val="00656645"/>
    <w:rsid w:val="00664F45"/>
    <w:rsid w:val="006819D8"/>
    <w:rsid w:val="0068424F"/>
    <w:rsid w:val="0068796B"/>
    <w:rsid w:val="00691183"/>
    <w:rsid w:val="006B590F"/>
    <w:rsid w:val="006B635E"/>
    <w:rsid w:val="006C3817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725DC"/>
    <w:rsid w:val="00A86E30"/>
    <w:rsid w:val="00A92AB5"/>
    <w:rsid w:val="00AB09D8"/>
    <w:rsid w:val="00AB384E"/>
    <w:rsid w:val="00AC1604"/>
    <w:rsid w:val="00AC4380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1B8"/>
    <w:rsid w:val="00BC7D18"/>
    <w:rsid w:val="00BE3ED5"/>
    <w:rsid w:val="00BF20AA"/>
    <w:rsid w:val="00BF284B"/>
    <w:rsid w:val="00BF602F"/>
    <w:rsid w:val="00BF6FD3"/>
    <w:rsid w:val="00BF71EB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D6"/>
    <w:rsid w:val="00E110E0"/>
    <w:rsid w:val="00E27145"/>
    <w:rsid w:val="00E300B8"/>
    <w:rsid w:val="00E3667D"/>
    <w:rsid w:val="00E448B1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97835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B22E6-40FA-425E-9AE6-4322CD6C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2019-02-25T09:29:00Z</dcterms:created>
  <dcterms:modified xsi:type="dcterms:W3CDTF">2019-02-25T09:29:00Z</dcterms:modified>
</cp:coreProperties>
</file>