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DD" w:rsidRDefault="004F59DD" w:rsidP="004F59DD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werken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samen</w:t>
      </w:r>
      <w:proofErr w:type="spellEnd"/>
    </w:p>
    <w:p w:rsidR="004F59DD" w:rsidRDefault="004F59DD" w:rsidP="004F59DD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4F59DD" w:rsidRDefault="004F59DD" w:rsidP="004F59DD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Olieproducent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motorfietsfabrikant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verlengen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samenwerking</w:t>
      </w:r>
      <w:proofErr w:type="spellEnd"/>
    </w:p>
    <w:p w:rsidR="004F59DD" w:rsidRDefault="004F59DD" w:rsidP="004F59DD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4F59DD" w:rsidRDefault="004F59DD" w:rsidP="004F59DD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Maart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Duitse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zijn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samenwerking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met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Italiaanse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motorfietsfabrikant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Sinds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rollen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fabriek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Beta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machines met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van LIQUI MOLY in de motor van de band.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hebben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beide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bedrijven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besloten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samenwerking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minimaal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tot 2021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zetten</w:t>
      </w:r>
      <w:proofErr w:type="spellEnd"/>
      <w:r>
        <w:rPr>
          <w:rFonts w:asciiTheme="minorBidi" w:hAnsiTheme="minorBidi" w:cstheme="minorBidi"/>
          <w:b/>
          <w:bCs/>
          <w:lang w:val="en"/>
        </w:rPr>
        <w:t>. “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Daarmee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duurt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succesverhaal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in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motorfietsbranche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zegt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die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bij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voor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tweewielerafdeling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verantwoordelijk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is.</w:t>
      </w:r>
    </w:p>
    <w:p w:rsidR="004F59DD" w:rsidRDefault="004F59DD" w:rsidP="004F59DD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oudste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motorfietsfabrikanten</w:t>
      </w:r>
      <w:proofErr w:type="spellEnd"/>
      <w:r>
        <w:rPr>
          <w:rFonts w:asciiTheme="minorBidi" w:hAnsiTheme="minorBidi" w:cstheme="minorBidi"/>
          <w:lang w:val="en"/>
        </w:rPr>
        <w:t xml:space="preserve"> die nog steeds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produceert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gevestigde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naam</w:t>
      </w:r>
      <w:proofErr w:type="spellEnd"/>
      <w:r>
        <w:rPr>
          <w:rFonts w:asciiTheme="minorBidi" w:hAnsiTheme="minorBidi" w:cstheme="minorBidi"/>
          <w:lang w:val="en"/>
        </w:rPr>
        <w:t xml:space="preserve"> op het </w:t>
      </w:r>
      <w:proofErr w:type="spellStart"/>
      <w:r>
        <w:rPr>
          <w:rFonts w:asciiTheme="minorBidi" w:hAnsiTheme="minorBidi" w:cstheme="minorBidi"/>
          <w:lang w:val="en"/>
        </w:rPr>
        <w:t>gebied</w:t>
      </w:r>
      <w:proofErr w:type="spellEnd"/>
      <w:r>
        <w:rPr>
          <w:rFonts w:asciiTheme="minorBidi" w:hAnsiTheme="minorBidi" w:cstheme="minorBidi"/>
          <w:lang w:val="en"/>
        </w:rPr>
        <w:t xml:space="preserve"> van trial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. Zo reed in de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-grand-prix de </w:t>
      </w:r>
      <w:proofErr w:type="spellStart"/>
      <w:r>
        <w:rPr>
          <w:rFonts w:asciiTheme="minorBidi" w:hAnsiTheme="minorBidi" w:cstheme="minorBidi"/>
          <w:lang w:val="en"/>
        </w:rPr>
        <w:t>afgelopen</w:t>
      </w:r>
      <w:proofErr w:type="spellEnd"/>
      <w:r>
        <w:rPr>
          <w:rFonts w:asciiTheme="minorBidi" w:hAnsiTheme="minorBidi" w:cstheme="minorBidi"/>
          <w:lang w:val="en"/>
        </w:rPr>
        <w:t xml:space="preserve"> twee </w:t>
      </w:r>
      <w:proofErr w:type="spellStart"/>
      <w:r>
        <w:rPr>
          <w:rFonts w:asciiTheme="minorBidi" w:hAnsiTheme="minorBidi" w:cstheme="minorBidi"/>
          <w:lang w:val="en"/>
        </w:rPr>
        <w:t>jaar</w:t>
      </w:r>
      <w:proofErr w:type="spellEnd"/>
      <w:r>
        <w:rPr>
          <w:rFonts w:asciiTheme="minorBidi" w:hAnsiTheme="minorBidi" w:cstheme="minorBidi"/>
          <w:lang w:val="en"/>
        </w:rPr>
        <w:t xml:space="preserve"> Steve Holcombe op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Beta </w:t>
      </w:r>
      <w:proofErr w:type="spellStart"/>
      <w:r>
        <w:rPr>
          <w:rFonts w:asciiTheme="minorBidi" w:hAnsiTheme="minorBidi" w:cstheme="minorBidi"/>
          <w:lang w:val="en"/>
        </w:rPr>
        <w:t>naar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wereldtitel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levert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de Beta-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bij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productie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ondersteunt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het </w:t>
      </w:r>
      <w:proofErr w:type="spellStart"/>
      <w:r>
        <w:rPr>
          <w:rFonts w:asciiTheme="minorBidi" w:hAnsiTheme="minorBidi" w:cstheme="minorBidi"/>
          <w:lang w:val="en"/>
        </w:rPr>
        <w:t>fabrieksteam</w:t>
      </w:r>
      <w:proofErr w:type="spellEnd"/>
      <w:r>
        <w:rPr>
          <w:rFonts w:asciiTheme="minorBidi" w:hAnsiTheme="minorBidi" w:cstheme="minorBidi"/>
          <w:lang w:val="en"/>
        </w:rPr>
        <w:t xml:space="preserve"> van Beta. </w:t>
      </w:r>
    </w:p>
    <w:p w:rsidR="004F59DD" w:rsidRPr="004F59DD" w:rsidRDefault="004F59DD" w:rsidP="004F59DD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FF"/>
          <w:u w:val="single"/>
          <w:lang w:val="en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heeft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verschillende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soorten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speciaal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brommers</w:t>
      </w:r>
      <w:proofErr w:type="spellEnd"/>
      <w:r>
        <w:rPr>
          <w:rFonts w:asciiTheme="minorBidi" w:hAnsiTheme="minorBidi" w:cstheme="minorBidi"/>
          <w:lang w:val="en"/>
        </w:rPr>
        <w:t xml:space="preserve">: met 2- of 4-taktmotor, maar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racemotor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straatmotor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crossmotor</w:t>
      </w:r>
      <w:proofErr w:type="spellEnd"/>
      <w:r>
        <w:rPr>
          <w:rFonts w:asciiTheme="minorBidi" w:hAnsiTheme="minorBidi" w:cstheme="minorBidi"/>
          <w:lang w:val="en"/>
        </w:rPr>
        <w:t xml:space="preserve">. In de gratis </w:t>
      </w:r>
      <w:proofErr w:type="spellStart"/>
      <w:r>
        <w:rPr>
          <w:rFonts w:asciiTheme="minorBidi" w:hAnsiTheme="minorBidi" w:cstheme="minorBidi"/>
          <w:lang w:val="en"/>
        </w:rPr>
        <w:t>oliewegwijzer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hyperlink r:id="rId7" w:history="1">
        <w:r w:rsidRPr="00B4780F">
          <w:rPr>
            <w:rStyle w:val="Hyperlink"/>
            <w:rFonts w:asciiTheme="minorBidi" w:hAnsiTheme="minorBidi" w:cstheme="minorBidi"/>
            <w:lang w:val="en"/>
          </w:rPr>
          <w:t>www.liqui-m</w:t>
        </w:r>
        <w:r w:rsidRPr="00B4780F">
          <w:rPr>
            <w:rStyle w:val="Hyperlink"/>
            <w:rFonts w:asciiTheme="minorBidi" w:hAnsiTheme="minorBidi" w:cstheme="minorBidi"/>
            <w:lang w:val="en"/>
          </w:rPr>
          <w:t>o</w:t>
        </w:r>
        <w:r w:rsidRPr="00B4780F">
          <w:rPr>
            <w:rStyle w:val="Hyperlink"/>
            <w:rFonts w:asciiTheme="minorBidi" w:hAnsiTheme="minorBidi" w:cstheme="minorBidi"/>
            <w:lang w:val="en"/>
          </w:rPr>
          <w:t>ly.com/nl/</w:t>
        </w:r>
      </w:hyperlink>
      <w:r>
        <w:rPr>
          <w:rFonts w:asciiTheme="minorBidi" w:hAnsiTheme="minorBidi" w:cstheme="minorBidi"/>
          <w:lang w:val="en"/>
        </w:rPr>
        <w:t xml:space="preserve"> is in </w:t>
      </w:r>
      <w:proofErr w:type="spellStart"/>
      <w:r>
        <w:rPr>
          <w:rFonts w:asciiTheme="minorBidi" w:hAnsiTheme="minorBidi" w:cstheme="minorBidi"/>
          <w:lang w:val="en"/>
        </w:rPr>
        <w:t>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klikken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te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zien</w:t>
      </w:r>
      <w:proofErr w:type="spellEnd"/>
      <w:r>
        <w:rPr>
          <w:rFonts w:asciiTheme="minorBidi" w:hAnsiTheme="minorBidi" w:cstheme="minorBidi"/>
          <w:lang w:val="en"/>
        </w:rPr>
        <w:t xml:space="preserve"> wat de </w:t>
      </w:r>
      <w:proofErr w:type="spellStart"/>
      <w:r>
        <w:rPr>
          <w:rFonts w:asciiTheme="minorBidi" w:hAnsiTheme="minorBidi" w:cstheme="minorBidi"/>
          <w:lang w:val="en"/>
        </w:rPr>
        <w:t>juiste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welke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</w:t>
      </w:r>
      <w:proofErr w:type="spellEnd"/>
      <w:r>
        <w:rPr>
          <w:rFonts w:asciiTheme="minorBidi" w:hAnsiTheme="minorBidi" w:cstheme="minorBidi"/>
          <w:lang w:val="en"/>
        </w:rPr>
        <w:t xml:space="preserve"> is. Maar LIQUI MOLY </w:t>
      </w:r>
      <w:proofErr w:type="spellStart"/>
      <w:r>
        <w:rPr>
          <w:rFonts w:asciiTheme="minorBidi" w:hAnsiTheme="minorBidi" w:cstheme="minorBidi"/>
          <w:lang w:val="en"/>
        </w:rPr>
        <w:t>biedt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additieven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verzorgingsproducten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serviceproducten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nog </w:t>
      </w:r>
      <w:proofErr w:type="spellStart"/>
      <w:r>
        <w:rPr>
          <w:rFonts w:asciiTheme="minorBidi" w:hAnsiTheme="minorBidi" w:cstheme="minorBidi"/>
          <w:lang w:val="en"/>
        </w:rPr>
        <w:t>veel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meer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motorfietsen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aan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Dit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assortiment</w:t>
      </w:r>
      <w:proofErr w:type="spellEnd"/>
      <w:r>
        <w:rPr>
          <w:rFonts w:asciiTheme="minorBidi" w:hAnsiTheme="minorBidi" w:cstheme="minorBidi"/>
          <w:lang w:val="en"/>
        </w:rPr>
        <w:t xml:space="preserve"> met </w:t>
      </w:r>
      <w:proofErr w:type="spellStart"/>
      <w:r>
        <w:rPr>
          <w:rFonts w:asciiTheme="minorBidi" w:hAnsiTheme="minorBidi" w:cstheme="minorBidi"/>
          <w:lang w:val="en"/>
        </w:rPr>
        <w:t>bijna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honderd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chemische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tweewielers</w:t>
      </w:r>
      <w:proofErr w:type="spellEnd"/>
      <w:r>
        <w:rPr>
          <w:rFonts w:asciiTheme="minorBidi" w:hAnsiTheme="minorBidi" w:cstheme="minorBidi"/>
          <w:lang w:val="en"/>
        </w:rPr>
        <w:t xml:space="preserve"> is </w:t>
      </w:r>
      <w:proofErr w:type="spellStart"/>
      <w:r>
        <w:rPr>
          <w:rFonts w:asciiTheme="minorBidi" w:hAnsiTheme="minorBidi" w:cstheme="minorBidi"/>
          <w:lang w:val="en"/>
        </w:rPr>
        <w:t>waarmee</w:t>
      </w:r>
      <w:proofErr w:type="spellEnd"/>
      <w:r>
        <w:rPr>
          <w:rFonts w:asciiTheme="minorBidi" w:hAnsiTheme="minorBidi" w:cstheme="minorBidi"/>
          <w:lang w:val="en"/>
        </w:rPr>
        <w:t xml:space="preserve"> we </w:t>
      </w:r>
      <w:proofErr w:type="spellStart"/>
      <w:r>
        <w:rPr>
          <w:rFonts w:asciiTheme="minorBidi" w:hAnsiTheme="minorBidi" w:cstheme="minorBidi"/>
          <w:lang w:val="en"/>
        </w:rPr>
        <w:t>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onderscheiden</w:t>
      </w:r>
      <w:proofErr w:type="spellEnd"/>
      <w:r>
        <w:rPr>
          <w:rFonts w:asciiTheme="minorBidi" w:hAnsiTheme="minorBidi" w:cstheme="minorBidi"/>
          <w:lang w:val="en"/>
        </w:rPr>
        <w:t xml:space="preserve"> van de </w:t>
      </w:r>
      <w:proofErr w:type="spellStart"/>
      <w:r>
        <w:rPr>
          <w:rFonts w:asciiTheme="minorBidi" w:hAnsiTheme="minorBidi" w:cstheme="minorBidi"/>
          <w:lang w:val="en"/>
        </w:rPr>
        <w:t>concurrentie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legt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uit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4F59DD" w:rsidRDefault="004F59DD" w:rsidP="004F59DD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“Al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wordt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Duitsland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geproduceerd</w:t>
      </w:r>
      <w:proofErr w:type="spellEnd"/>
      <w:r>
        <w:rPr>
          <w:rFonts w:asciiTheme="minorBidi" w:hAnsiTheme="minorBidi" w:cstheme="minorBidi"/>
          <w:lang w:val="en"/>
        </w:rPr>
        <w:t xml:space="preserve">”, </w:t>
      </w:r>
      <w:proofErr w:type="spellStart"/>
      <w:r>
        <w:rPr>
          <w:rFonts w:asciiTheme="minorBidi" w:hAnsiTheme="minorBidi" w:cstheme="minorBidi"/>
          <w:lang w:val="en"/>
        </w:rPr>
        <w:t>zegt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hij</w:t>
      </w:r>
      <w:proofErr w:type="spellEnd"/>
      <w:r>
        <w:rPr>
          <w:rFonts w:asciiTheme="minorBidi" w:hAnsiTheme="minorBidi" w:cstheme="minorBidi"/>
          <w:lang w:val="en"/>
        </w:rPr>
        <w:t>. “</w:t>
      </w:r>
      <w:proofErr w:type="spellStart"/>
      <w:r>
        <w:rPr>
          <w:rFonts w:asciiTheme="minorBidi" w:hAnsiTheme="minorBidi" w:cstheme="minorBidi"/>
          <w:lang w:val="en"/>
        </w:rPr>
        <w:t>Niet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, maar </w:t>
      </w:r>
      <w:proofErr w:type="spellStart"/>
      <w:r>
        <w:rPr>
          <w:rFonts w:asciiTheme="minorBidi" w:hAnsiTheme="minorBidi" w:cstheme="minorBidi"/>
          <w:lang w:val="en"/>
        </w:rPr>
        <w:t>ook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motorrijders</w:t>
      </w:r>
      <w:proofErr w:type="spellEnd"/>
      <w:r>
        <w:rPr>
          <w:rFonts w:asciiTheme="minorBidi" w:hAnsiTheme="minorBidi" w:cstheme="minorBidi"/>
          <w:lang w:val="en"/>
        </w:rPr>
        <w:t xml:space="preserve"> in de Moto2-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Moto3-klasse </w:t>
      </w:r>
      <w:proofErr w:type="spellStart"/>
      <w:r>
        <w:rPr>
          <w:rFonts w:asciiTheme="minorBidi" w:hAnsiTheme="minorBidi" w:cstheme="minorBidi"/>
          <w:lang w:val="en"/>
        </w:rPr>
        <w:lastRenderedPageBreak/>
        <w:t>vertrouwen</w:t>
      </w:r>
      <w:proofErr w:type="spellEnd"/>
      <w:r>
        <w:rPr>
          <w:rFonts w:asciiTheme="minorBidi" w:hAnsiTheme="minorBidi" w:cstheme="minorBidi"/>
          <w:lang w:val="en"/>
        </w:rPr>
        <w:t xml:space="preserve"> op de </w:t>
      </w:r>
      <w:proofErr w:type="spellStart"/>
      <w:r>
        <w:rPr>
          <w:rFonts w:asciiTheme="minorBidi" w:hAnsiTheme="minorBidi" w:cstheme="minorBidi"/>
          <w:lang w:val="en"/>
        </w:rPr>
        <w:t>kwaliteit</w:t>
      </w:r>
      <w:proofErr w:type="spellEnd"/>
      <w:r>
        <w:rPr>
          <w:rFonts w:asciiTheme="minorBidi" w:hAnsiTheme="minorBidi" w:cstheme="minorBidi"/>
          <w:lang w:val="en"/>
        </w:rPr>
        <w:t xml:space="preserve"> van </w:t>
      </w:r>
      <w:proofErr w:type="spellStart"/>
      <w:r>
        <w:rPr>
          <w:rFonts w:asciiTheme="minorBidi" w:hAnsiTheme="minorBidi" w:cstheme="minorBidi"/>
          <w:lang w:val="en"/>
        </w:rPr>
        <w:t>onze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producten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Ze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rijden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allemaal</w:t>
      </w:r>
      <w:proofErr w:type="spellEnd"/>
      <w:r>
        <w:rPr>
          <w:rFonts w:asciiTheme="minorBidi" w:hAnsiTheme="minorBidi" w:cstheme="minorBidi"/>
          <w:lang w:val="en"/>
        </w:rPr>
        <w:t xml:space="preserve"> met LIQUI MOLY.”</w:t>
      </w:r>
    </w:p>
    <w:p w:rsidR="00C32F52" w:rsidRDefault="00C32F52" w:rsidP="00C32F52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FF1AB8" w:rsidRPr="001939D2" w:rsidRDefault="00FF1AB8" w:rsidP="00FF1AB8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Over LIQUI MOLY</w:t>
      </w:r>
    </w:p>
    <w:p w:rsidR="00FF1AB8" w:rsidRPr="001939D2" w:rsidRDefault="00FF1AB8" w:rsidP="0018358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Met </w:t>
      </w:r>
      <w:proofErr w:type="spellStart"/>
      <w:r>
        <w:rPr>
          <w:rFonts w:ascii="Arial" w:hAnsi="Arial"/>
        </w:rPr>
        <w:t>ruim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artikelen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breed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wereldwijd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chemische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Motoroliën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vetten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pasta's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autoverzorgingsmiddelen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kleef</w:t>
      </w:r>
      <w:proofErr w:type="spellEnd"/>
      <w:r>
        <w:rPr>
          <w:rFonts w:ascii="Arial" w:hAnsi="Arial"/>
        </w:rPr>
        <w:t xml:space="preserve">- en </w:t>
      </w:r>
      <w:proofErr w:type="spellStart"/>
      <w:r>
        <w:rPr>
          <w:rFonts w:ascii="Arial" w:hAnsi="Arial"/>
        </w:rPr>
        <w:t>afdichtingsstoffen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Sedert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oprichting</w:t>
      </w:r>
      <w:proofErr w:type="spellEnd"/>
      <w:r>
        <w:rPr>
          <w:rFonts w:ascii="Arial" w:hAnsi="Arial"/>
        </w:rPr>
        <w:t xml:space="preserve"> in 1957 </w:t>
      </w:r>
      <w:proofErr w:type="spellStart"/>
      <w:r>
        <w:rPr>
          <w:rFonts w:ascii="Arial" w:hAnsi="Arial"/>
        </w:rPr>
        <w:t>ontwikkelt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produceert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Duitsland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onaangevochten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marktleider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additieven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wordt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keer</w:t>
      </w:r>
      <w:proofErr w:type="spellEnd"/>
      <w:r>
        <w:rPr>
          <w:rFonts w:ascii="Arial" w:hAnsi="Arial"/>
        </w:rPr>
        <w:t xml:space="preserve"> tot beste </w:t>
      </w:r>
      <w:proofErr w:type="spellStart"/>
      <w:r>
        <w:rPr>
          <w:rFonts w:ascii="Arial" w:hAnsi="Arial"/>
        </w:rPr>
        <w:t>oliemerk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gekozen</w:t>
      </w:r>
      <w:proofErr w:type="spellEnd"/>
      <w:r>
        <w:rPr>
          <w:rFonts w:ascii="Arial" w:hAnsi="Arial"/>
        </w:rPr>
        <w:t xml:space="preserve">.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120 landen en </w:t>
      </w:r>
      <w:proofErr w:type="spellStart"/>
      <w:r>
        <w:rPr>
          <w:rFonts w:ascii="Arial" w:hAnsi="Arial"/>
        </w:rPr>
        <w:t>realiseerde</w:t>
      </w:r>
      <w:proofErr w:type="spellEnd"/>
      <w:r>
        <w:rPr>
          <w:rFonts w:ascii="Arial" w:hAnsi="Arial"/>
        </w:rPr>
        <w:t xml:space="preserve"> in 201</w:t>
      </w:r>
      <w:r w:rsidR="0018358C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van 5</w:t>
      </w:r>
      <w:r w:rsidR="0018358C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mln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0F7B0C" w:rsidRPr="000A10F2" w:rsidRDefault="000F7B0C" w:rsidP="000F7B0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0F7B0C" w:rsidRPr="000A10F2" w:rsidRDefault="00E45AA9" w:rsidP="000F7B0C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0F7B0C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19D" w:rsidRDefault="00A9519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2C48"/>
    <w:multiLevelType w:val="hybridMultilevel"/>
    <w:tmpl w:val="E4C61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17294"/>
    <w:rsid w:val="00025B24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77F3F"/>
    <w:rsid w:val="00082AF6"/>
    <w:rsid w:val="000873B1"/>
    <w:rsid w:val="000965EA"/>
    <w:rsid w:val="000A3971"/>
    <w:rsid w:val="000A469E"/>
    <w:rsid w:val="000C7B6C"/>
    <w:rsid w:val="000D60B0"/>
    <w:rsid w:val="000F2C97"/>
    <w:rsid w:val="000F7B0C"/>
    <w:rsid w:val="00100F63"/>
    <w:rsid w:val="001109CA"/>
    <w:rsid w:val="00111285"/>
    <w:rsid w:val="00113E86"/>
    <w:rsid w:val="00114F79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358C"/>
    <w:rsid w:val="0018744F"/>
    <w:rsid w:val="00187FAF"/>
    <w:rsid w:val="001927FD"/>
    <w:rsid w:val="0019660B"/>
    <w:rsid w:val="001A34D8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56DD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1A96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6928"/>
    <w:rsid w:val="00337A72"/>
    <w:rsid w:val="003419F8"/>
    <w:rsid w:val="00351130"/>
    <w:rsid w:val="0035239C"/>
    <w:rsid w:val="00361D9C"/>
    <w:rsid w:val="00380584"/>
    <w:rsid w:val="0038186F"/>
    <w:rsid w:val="00384DC5"/>
    <w:rsid w:val="0039437B"/>
    <w:rsid w:val="003A3A2B"/>
    <w:rsid w:val="003C1798"/>
    <w:rsid w:val="003C41E3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27AED"/>
    <w:rsid w:val="00430E8C"/>
    <w:rsid w:val="0043285D"/>
    <w:rsid w:val="00432CB1"/>
    <w:rsid w:val="004337C5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23C0"/>
    <w:rsid w:val="004A43CD"/>
    <w:rsid w:val="004A59C2"/>
    <w:rsid w:val="004B1B68"/>
    <w:rsid w:val="004B1F77"/>
    <w:rsid w:val="004B304B"/>
    <w:rsid w:val="004C36AC"/>
    <w:rsid w:val="004C7E6A"/>
    <w:rsid w:val="004D43D7"/>
    <w:rsid w:val="004F59DD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2D7E"/>
    <w:rsid w:val="005B705D"/>
    <w:rsid w:val="005D1A4F"/>
    <w:rsid w:val="005D4371"/>
    <w:rsid w:val="005D4FF1"/>
    <w:rsid w:val="005E5EDD"/>
    <w:rsid w:val="005E76EA"/>
    <w:rsid w:val="005F5175"/>
    <w:rsid w:val="00613424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46AF1"/>
    <w:rsid w:val="00655C3D"/>
    <w:rsid w:val="00660A5D"/>
    <w:rsid w:val="00662B92"/>
    <w:rsid w:val="00664699"/>
    <w:rsid w:val="00664949"/>
    <w:rsid w:val="006755A6"/>
    <w:rsid w:val="00676CAE"/>
    <w:rsid w:val="00677102"/>
    <w:rsid w:val="00686A37"/>
    <w:rsid w:val="00687627"/>
    <w:rsid w:val="00690B09"/>
    <w:rsid w:val="006A4E25"/>
    <w:rsid w:val="006B17D5"/>
    <w:rsid w:val="006B4D0D"/>
    <w:rsid w:val="006C5098"/>
    <w:rsid w:val="006D0125"/>
    <w:rsid w:val="006D4EC0"/>
    <w:rsid w:val="006D7624"/>
    <w:rsid w:val="006F75C1"/>
    <w:rsid w:val="0070129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3894"/>
    <w:rsid w:val="00765C21"/>
    <w:rsid w:val="007665F3"/>
    <w:rsid w:val="00766A87"/>
    <w:rsid w:val="00770774"/>
    <w:rsid w:val="007731E8"/>
    <w:rsid w:val="0077606C"/>
    <w:rsid w:val="00780DD6"/>
    <w:rsid w:val="00780EB2"/>
    <w:rsid w:val="0078282F"/>
    <w:rsid w:val="007838A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06BB"/>
    <w:rsid w:val="007E1BF0"/>
    <w:rsid w:val="007F2CF5"/>
    <w:rsid w:val="007F3450"/>
    <w:rsid w:val="00803AB5"/>
    <w:rsid w:val="008136E4"/>
    <w:rsid w:val="00821BB4"/>
    <w:rsid w:val="008234A0"/>
    <w:rsid w:val="00830B6C"/>
    <w:rsid w:val="00840F63"/>
    <w:rsid w:val="008427D6"/>
    <w:rsid w:val="00847F4C"/>
    <w:rsid w:val="00851EB0"/>
    <w:rsid w:val="00853AA1"/>
    <w:rsid w:val="00856806"/>
    <w:rsid w:val="008733B3"/>
    <w:rsid w:val="008770F1"/>
    <w:rsid w:val="00883E9A"/>
    <w:rsid w:val="00886A67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408F8"/>
    <w:rsid w:val="00943982"/>
    <w:rsid w:val="00946851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27DE"/>
    <w:rsid w:val="009E518D"/>
    <w:rsid w:val="009E54C6"/>
    <w:rsid w:val="009F3226"/>
    <w:rsid w:val="009F4A65"/>
    <w:rsid w:val="00A02B81"/>
    <w:rsid w:val="00A057A1"/>
    <w:rsid w:val="00A06ED1"/>
    <w:rsid w:val="00A129DF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9519D"/>
    <w:rsid w:val="00AA12CE"/>
    <w:rsid w:val="00AA18E8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12329"/>
    <w:rsid w:val="00B2507D"/>
    <w:rsid w:val="00B3392D"/>
    <w:rsid w:val="00B372A9"/>
    <w:rsid w:val="00B3784B"/>
    <w:rsid w:val="00B4473C"/>
    <w:rsid w:val="00B45F4E"/>
    <w:rsid w:val="00B502B7"/>
    <w:rsid w:val="00B50DD2"/>
    <w:rsid w:val="00B51224"/>
    <w:rsid w:val="00B721F3"/>
    <w:rsid w:val="00B82738"/>
    <w:rsid w:val="00B87DD3"/>
    <w:rsid w:val="00B91469"/>
    <w:rsid w:val="00BA45DB"/>
    <w:rsid w:val="00BA7EB2"/>
    <w:rsid w:val="00BC54A2"/>
    <w:rsid w:val="00BC55C8"/>
    <w:rsid w:val="00BD2739"/>
    <w:rsid w:val="00BD58CC"/>
    <w:rsid w:val="00BD5F14"/>
    <w:rsid w:val="00BE0EEA"/>
    <w:rsid w:val="00BE2642"/>
    <w:rsid w:val="00BF3343"/>
    <w:rsid w:val="00C007B8"/>
    <w:rsid w:val="00C04A9D"/>
    <w:rsid w:val="00C32F52"/>
    <w:rsid w:val="00C33536"/>
    <w:rsid w:val="00C33AEF"/>
    <w:rsid w:val="00C60309"/>
    <w:rsid w:val="00C662F8"/>
    <w:rsid w:val="00C731DD"/>
    <w:rsid w:val="00C74198"/>
    <w:rsid w:val="00C77E25"/>
    <w:rsid w:val="00C8041C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CE59F8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E3426"/>
    <w:rsid w:val="00DE7575"/>
    <w:rsid w:val="00DF115B"/>
    <w:rsid w:val="00DF1B42"/>
    <w:rsid w:val="00DF2A33"/>
    <w:rsid w:val="00DF44C7"/>
    <w:rsid w:val="00DF6AD1"/>
    <w:rsid w:val="00E12737"/>
    <w:rsid w:val="00E266DD"/>
    <w:rsid w:val="00E33528"/>
    <w:rsid w:val="00E45AA9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EF71EA"/>
    <w:rsid w:val="00F026DE"/>
    <w:rsid w:val="00F030A0"/>
    <w:rsid w:val="00F12A61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568DD"/>
    <w:rsid w:val="00F645B4"/>
    <w:rsid w:val="00F646F0"/>
    <w:rsid w:val="00F66880"/>
    <w:rsid w:val="00F748E6"/>
    <w:rsid w:val="00F85D33"/>
    <w:rsid w:val="00F91598"/>
    <w:rsid w:val="00F93E90"/>
    <w:rsid w:val="00F93F92"/>
    <w:rsid w:val="00F96D47"/>
    <w:rsid w:val="00FB563C"/>
    <w:rsid w:val="00FB750E"/>
    <w:rsid w:val="00FC0405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  <w:style w:type="table" w:styleId="Tabellenraster">
    <w:name w:val="Table Grid"/>
    <w:basedOn w:val="NormaleTabelle"/>
    <w:rsid w:val="00C007B8"/>
    <w:rPr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433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qui-moly.com/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2019-03-18T13:58:00Z</dcterms:created>
  <dcterms:modified xsi:type="dcterms:W3CDTF">2019-03-18T13:58:00Z</dcterms:modified>
</cp:coreProperties>
</file>