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B2" w:rsidRPr="00484350" w:rsidRDefault="00BA7EB2" w:rsidP="00BA7E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</w:rPr>
        <w:t xml:space="preserve">LIQUI MOLY </w:t>
      </w:r>
      <w:proofErr w:type="spellStart"/>
      <w:r>
        <w:rPr>
          <w:rFonts w:ascii="Arial" w:hAnsi="Arial"/>
          <w:b/>
          <w:sz w:val="36"/>
        </w:rPr>
        <w:t>doorbreekt</w:t>
      </w:r>
      <w:bookmarkStart w:id="0" w:name="_GoBack"/>
      <w:bookmarkEnd w:id="0"/>
      <w:proofErr w:type="spellEnd"/>
      <w:r>
        <w:rPr>
          <w:rFonts w:ascii="Arial" w:hAnsi="Arial"/>
          <w:b/>
          <w:sz w:val="36"/>
        </w:rPr>
        <w:t xml:space="preserve"> de 800 </w:t>
      </w:r>
      <w:proofErr w:type="spellStart"/>
      <w:r>
        <w:rPr>
          <w:rFonts w:ascii="Arial" w:hAnsi="Arial"/>
          <w:b/>
          <w:sz w:val="36"/>
        </w:rPr>
        <w:t>medewerkers-grens</w:t>
      </w:r>
      <w:proofErr w:type="spellEnd"/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</w:rPr>
      </w:pP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 xml:space="preserve">De </w:t>
      </w:r>
      <w:proofErr w:type="spellStart"/>
      <w:r>
        <w:rPr>
          <w:rFonts w:ascii="Arial" w:hAnsi="Arial"/>
          <w:sz w:val="28"/>
        </w:rPr>
        <w:t>smeerstof</w:t>
      </w:r>
      <w:proofErr w:type="spellEnd"/>
      <w:r>
        <w:rPr>
          <w:rFonts w:ascii="Arial" w:hAnsi="Arial"/>
          <w:sz w:val="28"/>
        </w:rPr>
        <w:t xml:space="preserve">- en </w:t>
      </w:r>
      <w:proofErr w:type="spellStart"/>
      <w:r>
        <w:rPr>
          <w:rFonts w:ascii="Arial" w:hAnsi="Arial"/>
          <w:sz w:val="28"/>
        </w:rPr>
        <w:t>additievenspecialist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verdubbelt</w:t>
      </w:r>
      <w:proofErr w:type="spellEnd"/>
      <w:r>
        <w:rPr>
          <w:rFonts w:ascii="Arial" w:hAnsi="Arial"/>
          <w:sz w:val="28"/>
        </w:rPr>
        <w:t xml:space="preserve"> de </w:t>
      </w:r>
      <w:proofErr w:type="spellStart"/>
      <w:r>
        <w:rPr>
          <w:rFonts w:ascii="Arial" w:hAnsi="Arial"/>
          <w:sz w:val="28"/>
        </w:rPr>
        <w:t>personeelssterkte</w:t>
      </w:r>
      <w:proofErr w:type="spellEnd"/>
      <w:r>
        <w:rPr>
          <w:rFonts w:ascii="Arial" w:hAnsi="Arial"/>
          <w:sz w:val="28"/>
        </w:rPr>
        <w:t xml:space="preserve"> binnen ca. </w:t>
      </w:r>
      <w:proofErr w:type="spellStart"/>
      <w:r>
        <w:rPr>
          <w:rFonts w:ascii="Arial" w:hAnsi="Arial"/>
          <w:sz w:val="28"/>
        </w:rPr>
        <w:t>één</w:t>
      </w:r>
      <w:proofErr w:type="spellEnd"/>
      <w:r>
        <w:rPr>
          <w:rFonts w:ascii="Arial" w:hAnsi="Arial"/>
          <w:sz w:val="28"/>
        </w:rPr>
        <w:t xml:space="preserve"> </w:t>
      </w:r>
      <w:proofErr w:type="spellStart"/>
      <w:r>
        <w:rPr>
          <w:rFonts w:ascii="Arial" w:hAnsi="Arial"/>
          <w:sz w:val="28"/>
        </w:rPr>
        <w:t>decennium</w:t>
      </w:r>
      <w:proofErr w:type="spellEnd"/>
      <w:r>
        <w:rPr>
          <w:rFonts w:ascii="Arial" w:hAnsi="Arial"/>
          <w:sz w:val="28"/>
        </w:rPr>
        <w:t xml:space="preserve"> </w:t>
      </w: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  <w:b/>
        </w:rPr>
      </w:pP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September 2017– </w:t>
      </w:r>
      <w:proofErr w:type="spellStart"/>
      <w:r>
        <w:rPr>
          <w:rFonts w:ascii="Arial" w:hAnsi="Arial"/>
          <w:b/>
        </w:rPr>
        <w:t>Bij</w:t>
      </w:r>
      <w:proofErr w:type="spellEnd"/>
      <w:r>
        <w:rPr>
          <w:rFonts w:ascii="Arial" w:hAnsi="Arial"/>
          <w:b/>
        </w:rPr>
        <w:t xml:space="preserve"> LIQUI MOLY </w:t>
      </w:r>
      <w:proofErr w:type="spellStart"/>
      <w:r>
        <w:rPr>
          <w:rFonts w:ascii="Arial" w:hAnsi="Arial"/>
          <w:b/>
        </w:rPr>
        <w:t>volgt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ene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groeimelding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een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razend</w:t>
      </w:r>
      <w:proofErr w:type="spellEnd"/>
      <w:r>
        <w:rPr>
          <w:rFonts w:ascii="Arial" w:hAnsi="Arial"/>
          <w:b/>
        </w:rPr>
        <w:t xml:space="preserve"> tempo </w:t>
      </w:r>
      <w:proofErr w:type="spellStart"/>
      <w:r>
        <w:rPr>
          <w:rFonts w:ascii="Arial" w:hAnsi="Arial"/>
          <w:b/>
        </w:rPr>
        <w:t>op</w:t>
      </w:r>
      <w:proofErr w:type="spellEnd"/>
      <w:r>
        <w:rPr>
          <w:rFonts w:ascii="Arial" w:hAnsi="Arial"/>
          <w:b/>
        </w:rPr>
        <w:t xml:space="preserve"> de andere. In </w:t>
      </w:r>
      <w:proofErr w:type="spellStart"/>
      <w:r>
        <w:rPr>
          <w:rFonts w:ascii="Arial" w:hAnsi="Arial"/>
          <w:b/>
        </w:rPr>
        <w:t>augustus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september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stelde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Duitse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smeerstof</w:t>
      </w:r>
      <w:proofErr w:type="spellEnd"/>
      <w:r>
        <w:rPr>
          <w:rFonts w:ascii="Arial" w:hAnsi="Arial"/>
          <w:b/>
        </w:rPr>
        <w:t xml:space="preserve">- en </w:t>
      </w:r>
      <w:proofErr w:type="spellStart"/>
      <w:r>
        <w:rPr>
          <w:rFonts w:ascii="Arial" w:hAnsi="Arial"/>
          <w:b/>
        </w:rPr>
        <w:t>additievenspecialist</w:t>
      </w:r>
      <w:proofErr w:type="spellEnd"/>
      <w:r>
        <w:rPr>
          <w:rFonts w:ascii="Arial" w:hAnsi="Arial"/>
          <w:b/>
        </w:rPr>
        <w:t xml:space="preserve"> 23 </w:t>
      </w:r>
      <w:proofErr w:type="spellStart"/>
      <w:r>
        <w:rPr>
          <w:rFonts w:ascii="Arial" w:hAnsi="Arial"/>
          <w:b/>
        </w:rPr>
        <w:t>nieuwe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personeelsleden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aan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doorbrak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daarmee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geluidsbarrière</w:t>
      </w:r>
      <w:proofErr w:type="spellEnd"/>
      <w:r>
        <w:rPr>
          <w:rFonts w:ascii="Arial" w:hAnsi="Arial"/>
          <w:b/>
        </w:rPr>
        <w:t xml:space="preserve"> van 800 </w:t>
      </w:r>
      <w:proofErr w:type="spellStart"/>
      <w:r>
        <w:rPr>
          <w:rFonts w:ascii="Arial" w:hAnsi="Arial"/>
          <w:b/>
        </w:rPr>
        <w:t>medewerkers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Sinds</w:t>
      </w:r>
      <w:proofErr w:type="spellEnd"/>
      <w:r>
        <w:rPr>
          <w:rFonts w:ascii="Arial" w:hAnsi="Arial"/>
          <w:b/>
        </w:rPr>
        <w:t xml:space="preserve"> 2006 </w:t>
      </w:r>
      <w:proofErr w:type="spellStart"/>
      <w:r>
        <w:rPr>
          <w:rFonts w:ascii="Arial" w:hAnsi="Arial"/>
          <w:b/>
        </w:rPr>
        <w:t>is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personeelssterkte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verdubbeld</w:t>
      </w:r>
      <w:proofErr w:type="spellEnd"/>
      <w:r>
        <w:rPr>
          <w:rFonts w:ascii="Arial" w:hAnsi="Arial"/>
          <w:b/>
        </w:rPr>
        <w:t xml:space="preserve">. </w:t>
      </w:r>
      <w:proofErr w:type="spellStart"/>
      <w:r>
        <w:rPr>
          <w:rFonts w:ascii="Arial" w:hAnsi="Arial"/>
          <w:b/>
        </w:rPr>
        <w:t>Onlangs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registreerde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onderneming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bedrijf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augustus</w:t>
      </w:r>
      <w:proofErr w:type="spellEnd"/>
      <w:r>
        <w:rPr>
          <w:rFonts w:ascii="Arial" w:hAnsi="Arial"/>
          <w:b/>
        </w:rPr>
        <w:t xml:space="preserve"> de qua </w:t>
      </w:r>
      <w:proofErr w:type="spellStart"/>
      <w:r>
        <w:rPr>
          <w:rFonts w:ascii="Arial" w:hAnsi="Arial"/>
          <w:b/>
        </w:rPr>
        <w:t>omzet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sterkste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maand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uit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bedrijfsgeschiedenis</w:t>
      </w:r>
      <w:proofErr w:type="spellEnd"/>
      <w:r>
        <w:rPr>
          <w:rFonts w:ascii="Arial" w:hAnsi="Arial"/>
          <w:b/>
        </w:rPr>
        <w:t xml:space="preserve">. </w:t>
      </w: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</w:rPr>
      </w:pP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groeien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rendement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mede-ondernemers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zoals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medewerkers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genoemd</w:t>
      </w:r>
      <w:proofErr w:type="spellEnd"/>
      <w:r>
        <w:rPr>
          <w:rFonts w:ascii="Arial" w:hAnsi="Arial"/>
        </w:rPr>
        <w:t xml:space="preserve"> worden, </w:t>
      </w:r>
      <w:proofErr w:type="spellStart"/>
      <w:r>
        <w:rPr>
          <w:rFonts w:ascii="Arial" w:hAnsi="Arial"/>
        </w:rPr>
        <w:t>nagenoeg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hetzelfde</w:t>
      </w:r>
      <w:proofErr w:type="spellEnd"/>
      <w:r>
        <w:rPr>
          <w:rFonts w:ascii="Arial" w:hAnsi="Arial"/>
        </w:rPr>
        <w:t xml:space="preserve"> tempo. </w:t>
      </w:r>
      <w:proofErr w:type="spellStart"/>
      <w:r>
        <w:rPr>
          <w:rFonts w:ascii="Arial" w:hAnsi="Arial"/>
        </w:rPr>
        <w:t>Inmiddels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er 819 </w:t>
      </w:r>
      <w:proofErr w:type="spellStart"/>
      <w:r>
        <w:rPr>
          <w:rFonts w:ascii="Arial" w:hAnsi="Arial"/>
        </w:rPr>
        <w:t>personen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werkzaam</w:t>
      </w:r>
      <w:proofErr w:type="spellEnd"/>
      <w:r>
        <w:rPr>
          <w:rFonts w:ascii="Arial" w:hAnsi="Arial"/>
        </w:rPr>
        <w:t xml:space="preserve">: 515 </w:t>
      </w:r>
      <w:proofErr w:type="spellStart"/>
      <w:r>
        <w:rPr>
          <w:rFonts w:ascii="Arial" w:hAnsi="Arial"/>
        </w:rPr>
        <w:t>op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vestiging</w:t>
      </w:r>
      <w:proofErr w:type="spellEnd"/>
      <w:r>
        <w:rPr>
          <w:rFonts w:ascii="Arial" w:hAnsi="Arial"/>
        </w:rPr>
        <w:t xml:space="preserve"> in Ulm en 268 in Saarlouis. De </w:t>
      </w:r>
      <w:proofErr w:type="spellStart"/>
      <w:r>
        <w:rPr>
          <w:rFonts w:ascii="Arial" w:hAnsi="Arial"/>
        </w:rPr>
        <w:t>grens</w:t>
      </w:r>
      <w:proofErr w:type="spellEnd"/>
      <w:r>
        <w:rPr>
          <w:rFonts w:ascii="Arial" w:hAnsi="Arial"/>
        </w:rPr>
        <w:t xml:space="preserve"> van 800 </w:t>
      </w:r>
      <w:proofErr w:type="spellStart"/>
      <w:r>
        <w:rPr>
          <w:rFonts w:ascii="Arial" w:hAnsi="Arial"/>
        </w:rPr>
        <w:t>medewerkers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doorbroken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de 23 </w:t>
      </w:r>
      <w:proofErr w:type="spellStart"/>
      <w:r>
        <w:rPr>
          <w:rFonts w:ascii="Arial" w:hAnsi="Arial"/>
        </w:rPr>
        <w:t>medeondernemers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werkzaamheden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augustus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september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aanvingen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waaronder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leerlingen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vind</w:t>
      </w:r>
      <w:proofErr w:type="spellEnd"/>
      <w:r>
        <w:rPr>
          <w:rFonts w:ascii="Arial" w:hAnsi="Arial"/>
        </w:rPr>
        <w:t xml:space="preserve"> die </w:t>
      </w:r>
      <w:proofErr w:type="spellStart"/>
      <w:r>
        <w:rPr>
          <w:rFonts w:ascii="Arial" w:hAnsi="Arial"/>
        </w:rPr>
        <w:t>jonge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mensen</w:t>
      </w:r>
      <w:proofErr w:type="spellEnd"/>
      <w:r>
        <w:rPr>
          <w:rFonts w:ascii="Arial" w:hAnsi="Arial"/>
        </w:rPr>
        <w:t xml:space="preserve">, die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frisse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ideeën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starten en samen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oudgediende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strijdrossen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over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toekomst</w:t>
      </w:r>
      <w:proofErr w:type="spellEnd"/>
      <w:r>
        <w:rPr>
          <w:rFonts w:ascii="Arial" w:hAnsi="Arial"/>
        </w:rPr>
        <w:t xml:space="preserve"> van LIQUI MOLY brainstormen, fantastisch“, </w:t>
      </w:r>
      <w:proofErr w:type="spellStart"/>
      <w:r>
        <w:rPr>
          <w:rFonts w:ascii="Arial" w:hAnsi="Arial"/>
        </w:rPr>
        <w:t>benadrukt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beherend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vennoot</w:t>
      </w:r>
      <w:proofErr w:type="spellEnd"/>
      <w:r>
        <w:rPr>
          <w:rFonts w:ascii="Arial" w:hAnsi="Arial"/>
        </w:rPr>
        <w:t xml:space="preserve"> Ernst Prost.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hem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onvermijdelijke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generatiewisseling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 simpelweg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toekomstvermogen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gehele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en die </w:t>
      </w:r>
      <w:proofErr w:type="spellStart"/>
      <w:r>
        <w:rPr>
          <w:rFonts w:ascii="Arial" w:hAnsi="Arial"/>
        </w:rPr>
        <w:t>ligt</w:t>
      </w:r>
      <w:proofErr w:type="spellEnd"/>
      <w:r>
        <w:rPr>
          <w:rFonts w:ascii="Arial" w:hAnsi="Arial"/>
        </w:rPr>
        <w:t xml:space="preserve"> nu </w:t>
      </w:r>
      <w:proofErr w:type="spellStart"/>
      <w:r>
        <w:rPr>
          <w:rFonts w:ascii="Arial" w:hAnsi="Arial"/>
        </w:rPr>
        <w:t>eenmaal</w:t>
      </w:r>
      <w:proofErr w:type="spellEnd"/>
      <w:r>
        <w:rPr>
          <w:rFonts w:ascii="Arial" w:hAnsi="Arial"/>
        </w:rPr>
        <w:t xml:space="preserve"> in de </w:t>
      </w:r>
      <w:proofErr w:type="spellStart"/>
      <w:r>
        <w:rPr>
          <w:rFonts w:ascii="Arial" w:hAnsi="Arial"/>
        </w:rPr>
        <w:t>handen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jeugd</w:t>
      </w:r>
      <w:proofErr w:type="spellEnd"/>
      <w:r>
        <w:rPr>
          <w:rFonts w:ascii="Arial" w:hAnsi="Arial"/>
        </w:rPr>
        <w:t>.“</w:t>
      </w: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</w:rPr>
      </w:pP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lastRenderedPageBreak/>
        <w:t>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toekomstvermogen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daarvan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Ernst Prost </w:t>
      </w:r>
      <w:proofErr w:type="spellStart"/>
      <w:r>
        <w:rPr>
          <w:rFonts w:ascii="Arial" w:hAnsi="Arial"/>
        </w:rPr>
        <w:t>overtuigt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levert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iedereen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haar </w:t>
      </w:r>
      <w:proofErr w:type="spellStart"/>
      <w:r>
        <w:rPr>
          <w:rFonts w:ascii="Arial" w:hAnsi="Arial"/>
        </w:rPr>
        <w:t>persoonlijke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bijdrage</w:t>
      </w:r>
      <w:proofErr w:type="spellEnd"/>
      <w:r>
        <w:rPr>
          <w:rFonts w:ascii="Arial" w:hAnsi="Arial"/>
        </w:rPr>
        <w:t>: „</w:t>
      </w:r>
      <w:proofErr w:type="spellStart"/>
      <w:r>
        <w:rPr>
          <w:rFonts w:ascii="Arial" w:hAnsi="Arial"/>
        </w:rPr>
        <w:t>Terwijl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„</w:t>
      </w:r>
      <w:proofErr w:type="spellStart"/>
      <w:r>
        <w:rPr>
          <w:rFonts w:ascii="Arial" w:hAnsi="Arial"/>
        </w:rPr>
        <w:t>oudjes</w:t>
      </w:r>
      <w:proofErr w:type="spellEnd"/>
      <w:r>
        <w:rPr>
          <w:rFonts w:ascii="Arial" w:hAnsi="Arial"/>
        </w:rPr>
        <w:t xml:space="preserve">“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ervaring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routine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professionaliteit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inbrengen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systeem</w:t>
      </w:r>
      <w:proofErr w:type="spellEnd"/>
      <w:r>
        <w:rPr>
          <w:rFonts w:ascii="Arial" w:hAnsi="Arial"/>
        </w:rPr>
        <w:t xml:space="preserve"> van normen en </w:t>
      </w:r>
      <w:proofErr w:type="spellStart"/>
      <w:r>
        <w:rPr>
          <w:rFonts w:ascii="Arial" w:hAnsi="Arial"/>
        </w:rPr>
        <w:t>waarden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doorgeven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verwacht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jongeren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innovatiekracht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nieuwe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graag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radicale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revolutionaire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ideeën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één</w:t>
      </w:r>
      <w:proofErr w:type="spellEnd"/>
      <w:r>
        <w:rPr>
          <w:rFonts w:ascii="Arial" w:hAnsi="Arial"/>
        </w:rPr>
        <w:t xml:space="preserve"> ding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natuurlijk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duidelijk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opleiding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specifieke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kennis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vaardigheden</w:t>
      </w:r>
      <w:proofErr w:type="spellEnd"/>
      <w:r>
        <w:rPr>
          <w:rFonts w:ascii="Arial" w:hAnsi="Arial"/>
        </w:rPr>
        <w:t xml:space="preserve">, en </w:t>
      </w:r>
      <w:proofErr w:type="spellStart"/>
      <w:r>
        <w:rPr>
          <w:rFonts w:ascii="Arial" w:hAnsi="Arial"/>
        </w:rPr>
        <w:t>kennis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algemeen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behoren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mij</w:t>
      </w:r>
      <w:proofErr w:type="spellEnd"/>
      <w:r>
        <w:rPr>
          <w:rFonts w:ascii="Arial" w:hAnsi="Arial"/>
        </w:rPr>
        <w:t xml:space="preserve"> tot de </w:t>
      </w:r>
      <w:proofErr w:type="spellStart"/>
      <w:r>
        <w:rPr>
          <w:rFonts w:ascii="Arial" w:hAnsi="Arial"/>
        </w:rPr>
        <w:t>belangrijkste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taken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iedere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ondernemer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ieder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bedrijf</w:t>
      </w:r>
      <w:proofErr w:type="spellEnd"/>
      <w:r>
        <w:rPr>
          <w:rFonts w:ascii="Arial" w:hAnsi="Arial"/>
        </w:rPr>
        <w:t xml:space="preserve">, als </w:t>
      </w:r>
      <w:proofErr w:type="spellStart"/>
      <w:r>
        <w:rPr>
          <w:rFonts w:ascii="Arial" w:hAnsi="Arial"/>
        </w:rPr>
        <w:t>onderdeel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sociale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markteconomie</w:t>
      </w:r>
      <w:proofErr w:type="spellEnd"/>
      <w:r>
        <w:rPr>
          <w:rFonts w:ascii="Arial" w:hAnsi="Arial"/>
        </w:rPr>
        <w:t>.“</w:t>
      </w: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</w:rPr>
      </w:pP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Omzet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rendement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beherend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vennoot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parameters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voortbestaan</w:t>
      </w:r>
      <w:proofErr w:type="spellEnd"/>
      <w:r>
        <w:rPr>
          <w:rFonts w:ascii="Arial" w:hAnsi="Arial"/>
        </w:rPr>
        <w:t xml:space="preserve"> van de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. „Alleen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succesvolle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onderneming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duurzaam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zekere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arbeidsplaats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bieden</w:t>
      </w:r>
      <w:proofErr w:type="spellEnd"/>
      <w:r>
        <w:rPr>
          <w:rFonts w:ascii="Arial" w:hAnsi="Arial"/>
        </w:rPr>
        <w:t xml:space="preserve">.“ </w:t>
      </w:r>
      <w:proofErr w:type="spellStart"/>
      <w:r>
        <w:rPr>
          <w:rFonts w:ascii="Arial" w:hAnsi="Arial"/>
        </w:rPr>
        <w:t>Gerealiseerd</w:t>
      </w:r>
      <w:proofErr w:type="spellEnd"/>
      <w:r>
        <w:rPr>
          <w:rFonts w:ascii="Arial" w:hAnsi="Arial"/>
        </w:rPr>
        <w:t xml:space="preserve"> worden </w:t>
      </w:r>
      <w:proofErr w:type="spellStart"/>
      <w:r>
        <w:rPr>
          <w:rFonts w:ascii="Arial" w:hAnsi="Arial"/>
        </w:rPr>
        <w:t>deze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balans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belangrijke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cijfers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uitsluitend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cijfer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staat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werknemers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vooral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hun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inzetbereidheid</w:t>
      </w:r>
      <w:proofErr w:type="spellEnd"/>
      <w:r>
        <w:rPr>
          <w:rFonts w:ascii="Arial" w:hAnsi="Arial"/>
        </w:rPr>
        <w:t xml:space="preserve">. „Niet de </w:t>
      </w:r>
      <w:proofErr w:type="spellStart"/>
      <w:r>
        <w:rPr>
          <w:rFonts w:ascii="Arial" w:hAnsi="Arial"/>
        </w:rPr>
        <w:t>bedrijfseconomische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kengetallen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mensen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centraal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daarom</w:t>
      </w:r>
      <w:proofErr w:type="spellEnd"/>
      <w:r>
        <w:rPr>
          <w:rFonts w:ascii="Arial" w:hAnsi="Arial"/>
        </w:rPr>
        <w:t xml:space="preserve"> kloppen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cijfers</w:t>
      </w:r>
      <w:proofErr w:type="spellEnd"/>
      <w:r>
        <w:rPr>
          <w:rFonts w:ascii="Arial" w:hAnsi="Arial"/>
        </w:rPr>
        <w:t xml:space="preserve">“, </w:t>
      </w:r>
      <w:proofErr w:type="spellStart"/>
      <w:r>
        <w:rPr>
          <w:rFonts w:ascii="Arial" w:hAnsi="Arial"/>
        </w:rPr>
        <w:t>aldus</w:t>
      </w:r>
      <w:proofErr w:type="spellEnd"/>
      <w:r>
        <w:rPr>
          <w:rFonts w:ascii="Arial" w:hAnsi="Arial"/>
        </w:rPr>
        <w:t xml:space="preserve"> Ernst Prost. </w:t>
      </w:r>
      <w:proofErr w:type="spellStart"/>
      <w:r>
        <w:rPr>
          <w:rFonts w:ascii="Arial" w:hAnsi="Arial"/>
        </w:rPr>
        <w:t>Omdat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iedereen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aandeel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succes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heeft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noemt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ondernemingschef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ook</w:t>
      </w:r>
      <w:proofErr w:type="spellEnd"/>
      <w:r>
        <w:rPr>
          <w:rFonts w:ascii="Arial" w:hAnsi="Arial"/>
        </w:rPr>
        <w:t xml:space="preserve"> niemand van de 800 </w:t>
      </w:r>
      <w:proofErr w:type="spellStart"/>
      <w:r>
        <w:rPr>
          <w:rFonts w:ascii="Arial" w:hAnsi="Arial"/>
        </w:rPr>
        <w:t>medeondernemers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afzonderlijk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naam</w:t>
      </w:r>
      <w:proofErr w:type="spellEnd"/>
      <w:r>
        <w:rPr>
          <w:rFonts w:ascii="Arial" w:hAnsi="Arial"/>
        </w:rPr>
        <w:t>. „</w:t>
      </w:r>
      <w:proofErr w:type="spellStart"/>
      <w:r>
        <w:rPr>
          <w:rFonts w:ascii="Arial" w:hAnsi="Arial"/>
        </w:rPr>
        <w:t>Wij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verzameling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solisten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functioneren</w:t>
      </w:r>
      <w:proofErr w:type="spellEnd"/>
      <w:r>
        <w:rPr>
          <w:rFonts w:ascii="Arial" w:hAnsi="Arial"/>
        </w:rPr>
        <w:t xml:space="preserve"> als </w:t>
      </w:r>
      <w:proofErr w:type="spellStart"/>
      <w:r>
        <w:rPr>
          <w:rFonts w:ascii="Arial" w:hAnsi="Arial"/>
        </w:rPr>
        <w:t>team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waarbinnen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ieder</w:t>
      </w:r>
      <w:proofErr w:type="spellEnd"/>
      <w:r>
        <w:rPr>
          <w:rFonts w:ascii="Arial" w:hAnsi="Arial"/>
        </w:rPr>
        <w:t xml:space="preserve"> de hem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haar </w:t>
      </w:r>
      <w:proofErr w:type="spellStart"/>
      <w:r>
        <w:rPr>
          <w:rFonts w:ascii="Arial" w:hAnsi="Arial"/>
        </w:rPr>
        <w:t>toegedachte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taak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vervult</w:t>
      </w:r>
      <w:proofErr w:type="spellEnd"/>
      <w:r>
        <w:rPr>
          <w:rFonts w:ascii="Arial" w:hAnsi="Arial"/>
        </w:rPr>
        <w:t>.“</w:t>
      </w: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</w:rPr>
      </w:pPr>
    </w:p>
    <w:p w:rsidR="00EC5C47" w:rsidRDefault="00EC5C47" w:rsidP="00EC5C47">
      <w:pPr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Voordat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grens</w:t>
      </w:r>
      <w:proofErr w:type="spellEnd"/>
      <w:r>
        <w:rPr>
          <w:rFonts w:ascii="Arial" w:hAnsi="Arial"/>
        </w:rPr>
        <w:t xml:space="preserve"> van 400 </w:t>
      </w:r>
      <w:proofErr w:type="spellStart"/>
      <w:r>
        <w:rPr>
          <w:rFonts w:ascii="Arial" w:hAnsi="Arial"/>
        </w:rPr>
        <w:t>medewerkers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werd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doorbroken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verstreken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bijna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vijf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decennia</w:t>
      </w:r>
      <w:proofErr w:type="spellEnd"/>
      <w:r>
        <w:rPr>
          <w:rFonts w:ascii="Arial" w:hAnsi="Arial"/>
        </w:rPr>
        <w:t xml:space="preserve">.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2006 </w:t>
      </w:r>
      <w:proofErr w:type="spellStart"/>
      <w:r>
        <w:rPr>
          <w:rFonts w:ascii="Arial" w:hAnsi="Arial"/>
        </w:rPr>
        <w:t>nam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medewerkers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bij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door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overname</w:t>
      </w:r>
      <w:proofErr w:type="spellEnd"/>
      <w:r>
        <w:rPr>
          <w:rFonts w:ascii="Arial" w:hAnsi="Arial"/>
        </w:rPr>
        <w:t xml:space="preserve"> van MÉGUIN Mineralölwerke in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Saarland abrupt </w:t>
      </w:r>
      <w:proofErr w:type="spellStart"/>
      <w:r>
        <w:rPr>
          <w:rFonts w:ascii="Arial" w:hAnsi="Arial"/>
        </w:rPr>
        <w:t>met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130 </w:t>
      </w:r>
      <w:proofErr w:type="spellStart"/>
      <w:r>
        <w:rPr>
          <w:rFonts w:ascii="Arial" w:hAnsi="Arial"/>
        </w:rPr>
        <w:t>personen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toe</w:t>
      </w:r>
      <w:proofErr w:type="spellEnd"/>
      <w:r>
        <w:rPr>
          <w:rFonts w:ascii="Arial" w:hAnsi="Arial"/>
        </w:rPr>
        <w:t xml:space="preserve">. En </w:t>
      </w:r>
      <w:proofErr w:type="spellStart"/>
      <w:r>
        <w:rPr>
          <w:rFonts w:ascii="Arial" w:hAnsi="Arial"/>
        </w:rPr>
        <w:t>gedurende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afgelopen</w:t>
      </w:r>
      <w:proofErr w:type="spellEnd"/>
      <w:r>
        <w:rPr>
          <w:rFonts w:ascii="Arial" w:hAnsi="Arial"/>
        </w:rPr>
        <w:t xml:space="preserve"> elf </w:t>
      </w:r>
      <w:proofErr w:type="spellStart"/>
      <w:r>
        <w:rPr>
          <w:rFonts w:ascii="Arial" w:hAnsi="Arial"/>
        </w:rPr>
        <w:t>jaar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aantal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medeondernemers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verdubbeld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Wanneer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grens</w:t>
      </w:r>
      <w:proofErr w:type="spellEnd"/>
      <w:r>
        <w:rPr>
          <w:rFonts w:ascii="Arial" w:hAnsi="Arial"/>
        </w:rPr>
        <w:t xml:space="preserve"> van 900 </w:t>
      </w:r>
      <w:proofErr w:type="spellStart"/>
      <w:r>
        <w:rPr>
          <w:rFonts w:ascii="Arial" w:hAnsi="Arial"/>
        </w:rPr>
        <w:t>of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zelfs</w:t>
      </w:r>
      <w:proofErr w:type="spellEnd"/>
      <w:r>
        <w:rPr>
          <w:rFonts w:ascii="Arial" w:hAnsi="Arial"/>
        </w:rPr>
        <w:t xml:space="preserve"> 1000 </w:t>
      </w:r>
      <w:proofErr w:type="spellStart"/>
      <w:r>
        <w:rPr>
          <w:rFonts w:ascii="Arial" w:hAnsi="Arial"/>
        </w:rPr>
        <w:t>personen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bereikt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 worden, </w:t>
      </w:r>
      <w:proofErr w:type="spellStart"/>
      <w:r>
        <w:rPr>
          <w:rFonts w:ascii="Arial" w:hAnsi="Arial"/>
        </w:rPr>
        <w:t>daarop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wil</w:t>
      </w:r>
      <w:proofErr w:type="spellEnd"/>
      <w:r>
        <w:rPr>
          <w:rFonts w:ascii="Arial" w:hAnsi="Arial"/>
        </w:rPr>
        <w:t xml:space="preserve"> Ernst Prost </w:t>
      </w:r>
      <w:proofErr w:type="spellStart"/>
      <w:r>
        <w:rPr>
          <w:rFonts w:ascii="Arial" w:hAnsi="Arial"/>
        </w:rPr>
        <w:t>zich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vastleggen</w:t>
      </w:r>
      <w:proofErr w:type="spellEnd"/>
      <w:r>
        <w:rPr>
          <w:rFonts w:ascii="Arial" w:hAnsi="Arial"/>
        </w:rPr>
        <w:t xml:space="preserve">. „Maar als </w:t>
      </w:r>
      <w:proofErr w:type="spellStart"/>
      <w:r>
        <w:rPr>
          <w:rFonts w:ascii="Arial" w:hAnsi="Arial"/>
        </w:rPr>
        <w:t>onze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groei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hetzelfde</w:t>
      </w:r>
      <w:proofErr w:type="spellEnd"/>
      <w:r>
        <w:rPr>
          <w:rFonts w:ascii="Arial" w:hAnsi="Arial"/>
        </w:rPr>
        <w:t xml:space="preserve"> tempo </w:t>
      </w:r>
      <w:proofErr w:type="spellStart"/>
      <w:r>
        <w:rPr>
          <w:rFonts w:ascii="Arial" w:hAnsi="Arial"/>
        </w:rPr>
        <w:t>verder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gaat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zou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wel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eerder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verwacht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kunnen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zijn</w:t>
      </w:r>
      <w:proofErr w:type="spellEnd"/>
      <w:r>
        <w:rPr>
          <w:rFonts w:ascii="Arial" w:hAnsi="Arial"/>
        </w:rPr>
        <w:t>.“</w:t>
      </w:r>
    </w:p>
    <w:p w:rsidR="00EC5C47" w:rsidRDefault="00EC5C47" w:rsidP="00EC5C47"/>
    <w:p w:rsidR="00F24F24" w:rsidRPr="00F24F24" w:rsidRDefault="00F24F24" w:rsidP="00F24F24">
      <w:pPr>
        <w:spacing w:line="360" w:lineRule="auto"/>
        <w:ind w:right="1842"/>
        <w:jc w:val="both"/>
        <w:rPr>
          <w:rFonts w:ascii="Arial" w:hAnsi="Arial" w:cs="Arial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</w:rPr>
      </w:pPr>
    </w:p>
    <w:p w:rsidR="00443914" w:rsidRDefault="00443914" w:rsidP="00443914">
      <w:pPr>
        <w:spacing w:line="360" w:lineRule="auto"/>
        <w:ind w:right="1984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</w:rPr>
        <w:t>Over LIQUI MOLY.</w:t>
      </w:r>
    </w:p>
    <w:p w:rsidR="00443914" w:rsidRDefault="00443914" w:rsidP="00AB68E6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Met </w:t>
      </w:r>
      <w:proofErr w:type="spellStart"/>
      <w:r>
        <w:rPr>
          <w:rFonts w:asciiTheme="minorBidi" w:hAnsiTheme="minorBidi" w:cstheme="minorBidi"/>
        </w:rPr>
        <w:t>ruim</w:t>
      </w:r>
      <w:proofErr w:type="spellEnd"/>
      <w:r>
        <w:rPr>
          <w:rFonts w:asciiTheme="minorBidi" w:hAnsiTheme="minorBidi" w:cstheme="minorBidi"/>
        </w:rPr>
        <w:t xml:space="preserve"> 4000 </w:t>
      </w:r>
      <w:proofErr w:type="spellStart"/>
      <w:r>
        <w:rPr>
          <w:rFonts w:asciiTheme="minorBidi" w:hAnsiTheme="minorBidi" w:cstheme="minorBidi"/>
        </w:rPr>
        <w:t>artikelen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biedt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breed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wereldwijd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uniek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assortiment</w:t>
      </w:r>
      <w:proofErr w:type="spellEnd"/>
      <w:r>
        <w:rPr>
          <w:rFonts w:asciiTheme="minorBidi" w:hAnsiTheme="minorBidi" w:cstheme="minorBidi"/>
        </w:rPr>
        <w:t xml:space="preserve"> chemische </w:t>
      </w:r>
      <w:proofErr w:type="spellStart"/>
      <w:r>
        <w:rPr>
          <w:rFonts w:asciiTheme="minorBidi" w:hAnsiTheme="minorBidi" w:cstheme="minorBidi"/>
        </w:rPr>
        <w:t>automotive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Motoroliën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vetten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pasta's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sprays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autoverzorgingsmiddelen</w:t>
      </w:r>
      <w:proofErr w:type="spellEnd"/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kleef</w:t>
      </w:r>
      <w:proofErr w:type="spellEnd"/>
      <w:r>
        <w:rPr>
          <w:rFonts w:asciiTheme="minorBidi" w:hAnsiTheme="minorBidi" w:cstheme="minorBidi"/>
        </w:rPr>
        <w:t xml:space="preserve">- en </w:t>
      </w:r>
      <w:proofErr w:type="spellStart"/>
      <w:r>
        <w:rPr>
          <w:rFonts w:asciiTheme="minorBidi" w:hAnsiTheme="minorBidi" w:cstheme="minorBidi"/>
        </w:rPr>
        <w:t>afdichtingsstoffen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Sedert</w:t>
      </w:r>
      <w:proofErr w:type="spellEnd"/>
      <w:r>
        <w:rPr>
          <w:rFonts w:asciiTheme="minorBidi" w:hAnsiTheme="minorBidi" w:cstheme="minorBidi"/>
        </w:rPr>
        <w:t xml:space="preserve"> de </w:t>
      </w:r>
      <w:proofErr w:type="spellStart"/>
      <w:r>
        <w:rPr>
          <w:rFonts w:asciiTheme="minorBidi" w:hAnsiTheme="minorBidi" w:cstheme="minorBidi"/>
        </w:rPr>
        <w:t>oprichting</w:t>
      </w:r>
      <w:proofErr w:type="spellEnd"/>
      <w:r>
        <w:rPr>
          <w:rFonts w:asciiTheme="minorBidi" w:hAnsiTheme="minorBidi" w:cstheme="minorBidi"/>
        </w:rPr>
        <w:t xml:space="preserve"> in 1957 </w:t>
      </w:r>
      <w:proofErr w:type="spellStart"/>
      <w:r>
        <w:rPr>
          <w:rFonts w:asciiTheme="minorBidi" w:hAnsiTheme="minorBidi" w:cstheme="minorBidi"/>
        </w:rPr>
        <w:t>ontwikkelt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produceert</w:t>
      </w:r>
      <w:proofErr w:type="spellEnd"/>
      <w:r>
        <w:rPr>
          <w:rFonts w:asciiTheme="minorBidi" w:hAnsiTheme="minorBidi" w:cstheme="minorBidi"/>
        </w:rPr>
        <w:t xml:space="preserve"> LIQUI MOLY </w:t>
      </w:r>
      <w:proofErr w:type="spellStart"/>
      <w:r>
        <w:rPr>
          <w:rFonts w:asciiTheme="minorBidi" w:hAnsiTheme="minorBidi" w:cstheme="minorBidi"/>
        </w:rPr>
        <w:t>uitsluitend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Duitsland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geproduceerd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Het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is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daar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onaangevochten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marktleider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bij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additieven</w:t>
      </w:r>
      <w:proofErr w:type="spellEnd"/>
      <w:r>
        <w:rPr>
          <w:rFonts w:asciiTheme="minorBidi" w:hAnsiTheme="minorBidi" w:cstheme="minorBidi"/>
        </w:rPr>
        <w:t xml:space="preserve"> en </w:t>
      </w:r>
      <w:proofErr w:type="spellStart"/>
      <w:r>
        <w:rPr>
          <w:rFonts w:asciiTheme="minorBidi" w:hAnsiTheme="minorBidi" w:cstheme="minorBidi"/>
        </w:rPr>
        <w:t>wordt</w:t>
      </w:r>
      <w:proofErr w:type="spellEnd"/>
      <w:r>
        <w:rPr>
          <w:rFonts w:asciiTheme="minorBidi" w:hAnsiTheme="minorBidi" w:cstheme="minorBidi"/>
        </w:rPr>
        <w:t xml:space="preserve"> er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op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keer</w:t>
      </w:r>
      <w:proofErr w:type="spellEnd"/>
      <w:r>
        <w:rPr>
          <w:rFonts w:asciiTheme="minorBidi" w:hAnsiTheme="minorBidi" w:cstheme="minorBidi"/>
        </w:rPr>
        <w:t xml:space="preserve"> tot beste </w:t>
      </w:r>
      <w:proofErr w:type="spellStart"/>
      <w:r>
        <w:rPr>
          <w:rFonts w:asciiTheme="minorBidi" w:hAnsiTheme="minorBidi" w:cstheme="minorBidi"/>
        </w:rPr>
        <w:t>oliemerk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gekozen</w:t>
      </w:r>
      <w:proofErr w:type="spellEnd"/>
      <w:r>
        <w:rPr>
          <w:rFonts w:asciiTheme="minorBidi" w:hAnsiTheme="minorBidi" w:cstheme="minorBidi"/>
        </w:rPr>
        <w:t xml:space="preserve">. De </w:t>
      </w:r>
      <w:proofErr w:type="spellStart"/>
      <w:r>
        <w:rPr>
          <w:rFonts w:asciiTheme="minorBidi" w:hAnsiTheme="minorBidi" w:cstheme="minorBidi"/>
        </w:rPr>
        <w:t>door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eigenaar</w:t>
      </w:r>
      <w:proofErr w:type="spellEnd"/>
      <w:r>
        <w:rPr>
          <w:rFonts w:asciiTheme="minorBidi" w:hAnsiTheme="minorBidi" w:cstheme="minorBidi"/>
        </w:rPr>
        <w:t xml:space="preserve"> Ernst Prost </w:t>
      </w:r>
      <w:proofErr w:type="spellStart"/>
      <w:r>
        <w:rPr>
          <w:rFonts w:asciiTheme="minorBidi" w:hAnsiTheme="minorBidi" w:cstheme="minorBidi"/>
        </w:rPr>
        <w:t>geleide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onderneming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verkoopt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zijn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producten</w:t>
      </w:r>
      <w:proofErr w:type="spellEnd"/>
      <w:r>
        <w:rPr>
          <w:rFonts w:asciiTheme="minorBidi" w:hAnsiTheme="minorBidi" w:cstheme="minorBidi"/>
        </w:rPr>
        <w:t xml:space="preserve"> in </w:t>
      </w:r>
      <w:proofErr w:type="spellStart"/>
      <w:r>
        <w:rPr>
          <w:rFonts w:asciiTheme="minorBidi" w:hAnsiTheme="minorBidi" w:cstheme="minorBidi"/>
        </w:rPr>
        <w:t>meer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dan</w:t>
      </w:r>
      <w:proofErr w:type="spellEnd"/>
      <w:r>
        <w:rPr>
          <w:rFonts w:asciiTheme="minorBidi" w:hAnsiTheme="minorBidi" w:cstheme="minorBidi"/>
        </w:rPr>
        <w:t xml:space="preserve"> 120 landen en </w:t>
      </w:r>
      <w:proofErr w:type="spellStart"/>
      <w:r>
        <w:rPr>
          <w:rFonts w:asciiTheme="minorBidi" w:hAnsiTheme="minorBidi" w:cstheme="minorBidi"/>
        </w:rPr>
        <w:t>realiseerde</w:t>
      </w:r>
      <w:proofErr w:type="spellEnd"/>
      <w:r>
        <w:rPr>
          <w:rFonts w:asciiTheme="minorBidi" w:hAnsiTheme="minorBidi" w:cstheme="minorBidi"/>
        </w:rPr>
        <w:t xml:space="preserve"> in 201</w:t>
      </w:r>
      <w:r w:rsidR="00AB68E6">
        <w:rPr>
          <w:rFonts w:asciiTheme="minorBidi" w:hAnsiTheme="minorBidi" w:cstheme="minorBidi"/>
        </w:rPr>
        <w:t>6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een</w:t>
      </w:r>
      <w:proofErr w:type="spellEnd"/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omzet</w:t>
      </w:r>
      <w:proofErr w:type="spellEnd"/>
      <w:r>
        <w:rPr>
          <w:rFonts w:asciiTheme="minorBidi" w:hAnsiTheme="minorBidi" w:cstheme="minorBidi"/>
        </w:rPr>
        <w:t xml:space="preserve"> van 4</w:t>
      </w:r>
      <w:r w:rsidR="00AB68E6">
        <w:rPr>
          <w:rFonts w:asciiTheme="minorBidi" w:hAnsiTheme="minorBidi" w:cstheme="minorBidi"/>
        </w:rPr>
        <w:t>89</w:t>
      </w:r>
      <w:r>
        <w:rPr>
          <w:rFonts w:asciiTheme="minorBidi" w:hAnsiTheme="minorBidi" w:cstheme="minorBidi"/>
        </w:rPr>
        <w:t xml:space="preserve"> </w:t>
      </w:r>
      <w:proofErr w:type="spellStart"/>
      <w:r>
        <w:rPr>
          <w:rFonts w:asciiTheme="minorBidi" w:hAnsiTheme="minorBidi" w:cstheme="minorBidi"/>
        </w:rPr>
        <w:t>mln</w:t>
      </w:r>
      <w:proofErr w:type="spellEnd"/>
      <w:r>
        <w:rPr>
          <w:rFonts w:asciiTheme="minorBidi" w:hAnsiTheme="minorBidi" w:cstheme="minorBidi"/>
        </w:rPr>
        <w:t xml:space="preserve">. </w:t>
      </w:r>
      <w:proofErr w:type="spellStart"/>
      <w:r>
        <w:rPr>
          <w:rFonts w:asciiTheme="minorBidi" w:hAnsiTheme="minorBidi" w:cstheme="minorBidi"/>
        </w:rPr>
        <w:t>euro</w:t>
      </w:r>
      <w:proofErr w:type="spellEnd"/>
      <w:r>
        <w:rPr>
          <w:rFonts w:asciiTheme="minorBidi" w:hAnsiTheme="minorBidi" w:cstheme="minorBidi"/>
        </w:rPr>
        <w:t>.</w:t>
      </w:r>
    </w:p>
    <w:p w:rsidR="00272723" w:rsidRPr="004A59C2" w:rsidRDefault="00272723" w:rsidP="00793AE1">
      <w:pPr>
        <w:tabs>
          <w:tab w:val="left" w:pos="7020"/>
        </w:tabs>
        <w:spacing w:line="360" w:lineRule="auto"/>
        <w:ind w:right="2053"/>
        <w:jc w:val="both"/>
        <w:rPr>
          <w:rFonts w:ascii="Arial" w:hAnsi="Arial" w:cs="Arial"/>
          <w:lang w:val="nl-NL"/>
        </w:rPr>
      </w:pPr>
    </w:p>
    <w:p w:rsidR="003C4DAA" w:rsidRPr="004A59C2" w:rsidRDefault="003C4DAA" w:rsidP="003C4DAA">
      <w:pPr>
        <w:spacing w:line="360" w:lineRule="auto"/>
        <w:ind w:right="2052"/>
        <w:jc w:val="both"/>
        <w:rPr>
          <w:rFonts w:ascii="Arial" w:hAnsi="Arial" w:cs="Arial"/>
        </w:rPr>
      </w:pPr>
    </w:p>
    <w:p w:rsidR="00272723" w:rsidRPr="004A59C2" w:rsidRDefault="00272723" w:rsidP="00272723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Style w:val="Fett"/>
          <w:rFonts w:ascii="Arial" w:hAnsi="Arial" w:cs="Arial"/>
          <w:lang w:val="nl-NL"/>
        </w:rPr>
        <w:t>Meer informatie kan worden verkregen op: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LIQUI MOLY GmbH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Peter Szarafinski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Jerg-Wieland-Str. 4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89081 Ulm-Lehr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nl-NL"/>
        </w:rPr>
      </w:pPr>
      <w:r w:rsidRPr="004A59C2">
        <w:rPr>
          <w:rFonts w:ascii="Arial" w:hAnsi="Arial" w:cs="Arial"/>
          <w:color w:val="000000"/>
          <w:lang w:val="nl-NL"/>
        </w:rPr>
        <w:t>Germany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Tel.: +49 7 31/14 20 189</w:t>
      </w:r>
    </w:p>
    <w:p w:rsidR="008E1771" w:rsidRPr="004A59C2" w:rsidRDefault="008E1771" w:rsidP="008E1771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4A59C2">
        <w:rPr>
          <w:rFonts w:ascii="Arial" w:hAnsi="Arial" w:cs="Arial"/>
          <w:color w:val="000000"/>
          <w:lang w:val="en-GB"/>
        </w:rPr>
        <w:t>Fax: +49 7 31/14 20 82</w:t>
      </w:r>
    </w:p>
    <w:p w:rsidR="008E1771" w:rsidRPr="004A59C2" w:rsidRDefault="008E1771" w:rsidP="008E1771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r w:rsidRPr="004A59C2">
        <w:rPr>
          <w:rFonts w:ascii="Arial" w:hAnsi="Arial" w:cs="Arial"/>
          <w:lang w:val="en-GB"/>
        </w:rPr>
        <w:t>Peter.Szarafinski@liqui-moly.de</w:t>
      </w:r>
    </w:p>
    <w:p w:rsidR="00EE40B5" w:rsidRPr="004A59C2" w:rsidRDefault="00EE40B5" w:rsidP="008E1771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US"/>
        </w:rPr>
      </w:pPr>
    </w:p>
    <w:sectPr w:rsidR="00EE40B5" w:rsidRPr="004A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0A" w:rsidRDefault="0075540A">
      <w:r>
        <w:separator/>
      </w:r>
    </w:p>
  </w:endnote>
  <w:endnote w:type="continuationSeparator" w:id="0">
    <w:p w:rsidR="0075540A" w:rsidRDefault="0075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0A" w:rsidRDefault="0075540A">
      <w:r>
        <w:separator/>
      </w:r>
    </w:p>
  </w:footnote>
  <w:footnote w:type="continuationSeparator" w:id="0">
    <w:p w:rsidR="0075540A" w:rsidRDefault="00755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E69" w:rsidRDefault="008234A0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ersbericht_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sbericht_L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806" w:rsidRDefault="008568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41A0D"/>
    <w:multiLevelType w:val="hybridMultilevel"/>
    <w:tmpl w:val="5A1088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0480"/>
    <w:rsid w:val="00002DBF"/>
    <w:rsid w:val="00012166"/>
    <w:rsid w:val="00013320"/>
    <w:rsid w:val="000376F1"/>
    <w:rsid w:val="00040996"/>
    <w:rsid w:val="00042C7F"/>
    <w:rsid w:val="00053B7F"/>
    <w:rsid w:val="00060E7A"/>
    <w:rsid w:val="00061F3F"/>
    <w:rsid w:val="000627FB"/>
    <w:rsid w:val="0006679B"/>
    <w:rsid w:val="00075E1B"/>
    <w:rsid w:val="00082AF6"/>
    <w:rsid w:val="000965EA"/>
    <w:rsid w:val="000A3971"/>
    <w:rsid w:val="000A469E"/>
    <w:rsid w:val="000C7B6C"/>
    <w:rsid w:val="000D60B0"/>
    <w:rsid w:val="001109CA"/>
    <w:rsid w:val="00111285"/>
    <w:rsid w:val="00113E86"/>
    <w:rsid w:val="00115E82"/>
    <w:rsid w:val="00122041"/>
    <w:rsid w:val="001243DE"/>
    <w:rsid w:val="0014267A"/>
    <w:rsid w:val="001433E9"/>
    <w:rsid w:val="00153ED8"/>
    <w:rsid w:val="00163B3A"/>
    <w:rsid w:val="00164367"/>
    <w:rsid w:val="0018744F"/>
    <w:rsid w:val="00187FAF"/>
    <w:rsid w:val="0019660B"/>
    <w:rsid w:val="001A6334"/>
    <w:rsid w:val="001A7B69"/>
    <w:rsid w:val="001C078D"/>
    <w:rsid w:val="001F34F9"/>
    <w:rsid w:val="002026AC"/>
    <w:rsid w:val="00206AB6"/>
    <w:rsid w:val="002205A3"/>
    <w:rsid w:val="00227FE1"/>
    <w:rsid w:val="00230EBA"/>
    <w:rsid w:val="0023165D"/>
    <w:rsid w:val="002347EF"/>
    <w:rsid w:val="00234D46"/>
    <w:rsid w:val="00236C81"/>
    <w:rsid w:val="002463C1"/>
    <w:rsid w:val="00246E1F"/>
    <w:rsid w:val="002637E9"/>
    <w:rsid w:val="00272319"/>
    <w:rsid w:val="00272723"/>
    <w:rsid w:val="002759D7"/>
    <w:rsid w:val="00275DF5"/>
    <w:rsid w:val="00277FD3"/>
    <w:rsid w:val="00280B6D"/>
    <w:rsid w:val="00282F7E"/>
    <w:rsid w:val="002831EE"/>
    <w:rsid w:val="00284FF6"/>
    <w:rsid w:val="0028647C"/>
    <w:rsid w:val="00290B66"/>
    <w:rsid w:val="002931D1"/>
    <w:rsid w:val="00294DC5"/>
    <w:rsid w:val="002D2C61"/>
    <w:rsid w:val="002D400B"/>
    <w:rsid w:val="002D6C67"/>
    <w:rsid w:val="002E2ECC"/>
    <w:rsid w:val="002E3AC4"/>
    <w:rsid w:val="002E51F3"/>
    <w:rsid w:val="002E5988"/>
    <w:rsid w:val="002F44E5"/>
    <w:rsid w:val="002F6C4B"/>
    <w:rsid w:val="00321542"/>
    <w:rsid w:val="003314FC"/>
    <w:rsid w:val="00335297"/>
    <w:rsid w:val="00337A72"/>
    <w:rsid w:val="003419F8"/>
    <w:rsid w:val="00351130"/>
    <w:rsid w:val="0038186F"/>
    <w:rsid w:val="00384DC5"/>
    <w:rsid w:val="003A3A2B"/>
    <w:rsid w:val="003C4DAA"/>
    <w:rsid w:val="003C567F"/>
    <w:rsid w:val="003E5162"/>
    <w:rsid w:val="003E5A27"/>
    <w:rsid w:val="003F539B"/>
    <w:rsid w:val="00405F53"/>
    <w:rsid w:val="00407ADA"/>
    <w:rsid w:val="00407B16"/>
    <w:rsid w:val="0041319E"/>
    <w:rsid w:val="0043285D"/>
    <w:rsid w:val="00432CB1"/>
    <w:rsid w:val="00443914"/>
    <w:rsid w:val="00443DA0"/>
    <w:rsid w:val="004470FC"/>
    <w:rsid w:val="0044785F"/>
    <w:rsid w:val="004520CE"/>
    <w:rsid w:val="00455BFA"/>
    <w:rsid w:val="004607CF"/>
    <w:rsid w:val="004664C0"/>
    <w:rsid w:val="00473C97"/>
    <w:rsid w:val="0048318D"/>
    <w:rsid w:val="00487479"/>
    <w:rsid w:val="004A43CD"/>
    <w:rsid w:val="004A59C2"/>
    <w:rsid w:val="004B1B68"/>
    <w:rsid w:val="004B304B"/>
    <w:rsid w:val="004C36AC"/>
    <w:rsid w:val="004C7E6A"/>
    <w:rsid w:val="004D43D7"/>
    <w:rsid w:val="0051048B"/>
    <w:rsid w:val="00514D7C"/>
    <w:rsid w:val="0052387C"/>
    <w:rsid w:val="00525CCE"/>
    <w:rsid w:val="00532D00"/>
    <w:rsid w:val="00540471"/>
    <w:rsid w:val="00544CF1"/>
    <w:rsid w:val="00544ED5"/>
    <w:rsid w:val="00550197"/>
    <w:rsid w:val="00552EF1"/>
    <w:rsid w:val="00560062"/>
    <w:rsid w:val="00561CDD"/>
    <w:rsid w:val="00566F00"/>
    <w:rsid w:val="00580638"/>
    <w:rsid w:val="00582A48"/>
    <w:rsid w:val="00585416"/>
    <w:rsid w:val="00593941"/>
    <w:rsid w:val="005B015C"/>
    <w:rsid w:val="005B705D"/>
    <w:rsid w:val="005D1A4F"/>
    <w:rsid w:val="005D4371"/>
    <w:rsid w:val="005D4FF1"/>
    <w:rsid w:val="005E5EDD"/>
    <w:rsid w:val="005E76EA"/>
    <w:rsid w:val="005F5175"/>
    <w:rsid w:val="00613489"/>
    <w:rsid w:val="0061388E"/>
    <w:rsid w:val="00624D54"/>
    <w:rsid w:val="006250C1"/>
    <w:rsid w:val="0062627C"/>
    <w:rsid w:val="00627E28"/>
    <w:rsid w:val="00631006"/>
    <w:rsid w:val="006330F0"/>
    <w:rsid w:val="0063433E"/>
    <w:rsid w:val="00660A5D"/>
    <w:rsid w:val="00664949"/>
    <w:rsid w:val="006755A6"/>
    <w:rsid w:val="00676CAE"/>
    <w:rsid w:val="00677102"/>
    <w:rsid w:val="00686A37"/>
    <w:rsid w:val="00687627"/>
    <w:rsid w:val="00690B09"/>
    <w:rsid w:val="006A4E25"/>
    <w:rsid w:val="006C5098"/>
    <w:rsid w:val="006D0125"/>
    <w:rsid w:val="006D4EC0"/>
    <w:rsid w:val="006D7624"/>
    <w:rsid w:val="00705049"/>
    <w:rsid w:val="00723509"/>
    <w:rsid w:val="007440F4"/>
    <w:rsid w:val="007453FA"/>
    <w:rsid w:val="00746699"/>
    <w:rsid w:val="00750AEB"/>
    <w:rsid w:val="0075540A"/>
    <w:rsid w:val="00760245"/>
    <w:rsid w:val="00761DEA"/>
    <w:rsid w:val="007665F3"/>
    <w:rsid w:val="00766A87"/>
    <w:rsid w:val="00770774"/>
    <w:rsid w:val="007731E8"/>
    <w:rsid w:val="0077606C"/>
    <w:rsid w:val="00780DD6"/>
    <w:rsid w:val="0078282F"/>
    <w:rsid w:val="00785102"/>
    <w:rsid w:val="00793AE1"/>
    <w:rsid w:val="007956BE"/>
    <w:rsid w:val="007A0B8E"/>
    <w:rsid w:val="007A580F"/>
    <w:rsid w:val="007A7950"/>
    <w:rsid w:val="007A7E45"/>
    <w:rsid w:val="007C1897"/>
    <w:rsid w:val="007C5CFC"/>
    <w:rsid w:val="007C70ED"/>
    <w:rsid w:val="007D7D63"/>
    <w:rsid w:val="007F2CF5"/>
    <w:rsid w:val="00803AB5"/>
    <w:rsid w:val="008136E4"/>
    <w:rsid w:val="00821BB4"/>
    <w:rsid w:val="008234A0"/>
    <w:rsid w:val="00830B6C"/>
    <w:rsid w:val="00840F63"/>
    <w:rsid w:val="008427D6"/>
    <w:rsid w:val="00847F4C"/>
    <w:rsid w:val="00853AA1"/>
    <w:rsid w:val="00856806"/>
    <w:rsid w:val="008733B3"/>
    <w:rsid w:val="00883E9A"/>
    <w:rsid w:val="008B75AD"/>
    <w:rsid w:val="008C1336"/>
    <w:rsid w:val="008D37A6"/>
    <w:rsid w:val="008D76CF"/>
    <w:rsid w:val="008E1771"/>
    <w:rsid w:val="00900EBA"/>
    <w:rsid w:val="00906D60"/>
    <w:rsid w:val="009112B0"/>
    <w:rsid w:val="00913651"/>
    <w:rsid w:val="009206CC"/>
    <w:rsid w:val="00933569"/>
    <w:rsid w:val="009530AD"/>
    <w:rsid w:val="009535B4"/>
    <w:rsid w:val="009923AF"/>
    <w:rsid w:val="0099289B"/>
    <w:rsid w:val="009A0A9D"/>
    <w:rsid w:val="009A0B35"/>
    <w:rsid w:val="009A5341"/>
    <w:rsid w:val="009A7DCA"/>
    <w:rsid w:val="009C1C21"/>
    <w:rsid w:val="009C33ED"/>
    <w:rsid w:val="009C5B45"/>
    <w:rsid w:val="009C7A26"/>
    <w:rsid w:val="009D56D6"/>
    <w:rsid w:val="009E518D"/>
    <w:rsid w:val="009E54C6"/>
    <w:rsid w:val="009F4A65"/>
    <w:rsid w:val="00A02B81"/>
    <w:rsid w:val="00A057A1"/>
    <w:rsid w:val="00A06ED1"/>
    <w:rsid w:val="00A20FA8"/>
    <w:rsid w:val="00A21AA1"/>
    <w:rsid w:val="00A222EB"/>
    <w:rsid w:val="00A22B4C"/>
    <w:rsid w:val="00A35CC7"/>
    <w:rsid w:val="00A373D4"/>
    <w:rsid w:val="00A52817"/>
    <w:rsid w:val="00A62D3A"/>
    <w:rsid w:val="00A63DE6"/>
    <w:rsid w:val="00A72F03"/>
    <w:rsid w:val="00A7333B"/>
    <w:rsid w:val="00A81781"/>
    <w:rsid w:val="00A84976"/>
    <w:rsid w:val="00A91375"/>
    <w:rsid w:val="00AA12CE"/>
    <w:rsid w:val="00AA3259"/>
    <w:rsid w:val="00AB3C9A"/>
    <w:rsid w:val="00AB68E6"/>
    <w:rsid w:val="00AC465A"/>
    <w:rsid w:val="00AC6DAF"/>
    <w:rsid w:val="00AD6A21"/>
    <w:rsid w:val="00AE454C"/>
    <w:rsid w:val="00AE5280"/>
    <w:rsid w:val="00AF21D9"/>
    <w:rsid w:val="00AF312A"/>
    <w:rsid w:val="00AF3227"/>
    <w:rsid w:val="00AF3C4A"/>
    <w:rsid w:val="00B01781"/>
    <w:rsid w:val="00B3392D"/>
    <w:rsid w:val="00B372A9"/>
    <w:rsid w:val="00B3784B"/>
    <w:rsid w:val="00B4473C"/>
    <w:rsid w:val="00B45F4E"/>
    <w:rsid w:val="00B502B7"/>
    <w:rsid w:val="00B50DD2"/>
    <w:rsid w:val="00B51224"/>
    <w:rsid w:val="00B82738"/>
    <w:rsid w:val="00B87DD3"/>
    <w:rsid w:val="00B91469"/>
    <w:rsid w:val="00BA45DB"/>
    <w:rsid w:val="00BA7EB2"/>
    <w:rsid w:val="00BC54A2"/>
    <w:rsid w:val="00BC55C8"/>
    <w:rsid w:val="00BD2739"/>
    <w:rsid w:val="00BE0EEA"/>
    <w:rsid w:val="00BE2642"/>
    <w:rsid w:val="00BF3343"/>
    <w:rsid w:val="00C04A9D"/>
    <w:rsid w:val="00C33536"/>
    <w:rsid w:val="00C731DD"/>
    <w:rsid w:val="00C74198"/>
    <w:rsid w:val="00C77E25"/>
    <w:rsid w:val="00C922E1"/>
    <w:rsid w:val="00C92453"/>
    <w:rsid w:val="00C96C73"/>
    <w:rsid w:val="00CA70B1"/>
    <w:rsid w:val="00CB659C"/>
    <w:rsid w:val="00CC0714"/>
    <w:rsid w:val="00CC09E9"/>
    <w:rsid w:val="00CC5A0A"/>
    <w:rsid w:val="00CD2C75"/>
    <w:rsid w:val="00CD4089"/>
    <w:rsid w:val="00CD7A01"/>
    <w:rsid w:val="00D02BCA"/>
    <w:rsid w:val="00D16BA1"/>
    <w:rsid w:val="00D21B30"/>
    <w:rsid w:val="00D21E10"/>
    <w:rsid w:val="00D4499F"/>
    <w:rsid w:val="00D54F28"/>
    <w:rsid w:val="00D719FA"/>
    <w:rsid w:val="00D726AF"/>
    <w:rsid w:val="00D761FD"/>
    <w:rsid w:val="00D80032"/>
    <w:rsid w:val="00D9099A"/>
    <w:rsid w:val="00D93C13"/>
    <w:rsid w:val="00DA46BE"/>
    <w:rsid w:val="00DB5188"/>
    <w:rsid w:val="00DE060C"/>
    <w:rsid w:val="00DF115B"/>
    <w:rsid w:val="00DF1B42"/>
    <w:rsid w:val="00DF2A33"/>
    <w:rsid w:val="00DF44C7"/>
    <w:rsid w:val="00DF6AD1"/>
    <w:rsid w:val="00E12737"/>
    <w:rsid w:val="00E266DD"/>
    <w:rsid w:val="00E33528"/>
    <w:rsid w:val="00E67544"/>
    <w:rsid w:val="00E701C3"/>
    <w:rsid w:val="00E95362"/>
    <w:rsid w:val="00EA0E69"/>
    <w:rsid w:val="00EA44FA"/>
    <w:rsid w:val="00EA64C3"/>
    <w:rsid w:val="00EC06AB"/>
    <w:rsid w:val="00EC5C47"/>
    <w:rsid w:val="00EC6DBF"/>
    <w:rsid w:val="00ED34AC"/>
    <w:rsid w:val="00ED689E"/>
    <w:rsid w:val="00EE40B5"/>
    <w:rsid w:val="00EF1ECA"/>
    <w:rsid w:val="00F026DE"/>
    <w:rsid w:val="00F1747A"/>
    <w:rsid w:val="00F24F24"/>
    <w:rsid w:val="00F269FE"/>
    <w:rsid w:val="00F406F9"/>
    <w:rsid w:val="00F4264A"/>
    <w:rsid w:val="00F43AF5"/>
    <w:rsid w:val="00F46D94"/>
    <w:rsid w:val="00F509C2"/>
    <w:rsid w:val="00F645B4"/>
    <w:rsid w:val="00F646F0"/>
    <w:rsid w:val="00F66880"/>
    <w:rsid w:val="00F748E6"/>
    <w:rsid w:val="00F91598"/>
    <w:rsid w:val="00F93F92"/>
    <w:rsid w:val="00F96D47"/>
    <w:rsid w:val="00FB563C"/>
    <w:rsid w:val="00FB750E"/>
    <w:rsid w:val="00FC0C9F"/>
    <w:rsid w:val="00FC10B0"/>
    <w:rsid w:val="00FC140B"/>
    <w:rsid w:val="00FC3586"/>
    <w:rsid w:val="00FC5084"/>
    <w:rsid w:val="00FC6EAF"/>
    <w:rsid w:val="00FE2B3C"/>
    <w:rsid w:val="00FE63EF"/>
    <w:rsid w:val="00FE68E1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</w:style>
  <w:style w:type="character" w:styleId="Fett">
    <w:name w:val="Strong"/>
    <w:qFormat/>
    <w:rsid w:val="00EE40B5"/>
    <w:rPr>
      <w:b/>
      <w:bCs/>
    </w:rPr>
  </w:style>
  <w:style w:type="paragraph" w:styleId="Listenabsatz">
    <w:name w:val="List Paragraph"/>
    <w:basedOn w:val="Standard"/>
    <w:uiPriority w:val="34"/>
    <w:qFormat/>
    <w:rsid w:val="00337A72"/>
    <w:pPr>
      <w:ind w:left="720"/>
      <w:contextualSpacing/>
    </w:pPr>
  </w:style>
  <w:style w:type="character" w:customStyle="1" w:styleId="TextkrperZchn">
    <w:name w:val="Textkörper Zchn"/>
    <w:link w:val="Textkrper"/>
    <w:rsid w:val="008E1771"/>
    <w:rPr>
      <w:sz w:val="24"/>
      <w:szCs w:val="24"/>
    </w:rPr>
  </w:style>
  <w:style w:type="character" w:styleId="Kommentarzeichen">
    <w:name w:val="annotation reference"/>
    <w:uiPriority w:val="99"/>
    <w:unhideWhenUsed/>
    <w:rsid w:val="00407A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07AD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7ADA"/>
  </w:style>
  <w:style w:type="character" w:customStyle="1" w:styleId="st2">
    <w:name w:val="st2"/>
    <w:rsid w:val="00407ADA"/>
  </w:style>
  <w:style w:type="paragraph" w:styleId="Sprechblasentext">
    <w:name w:val="Balloon Text"/>
    <w:basedOn w:val="Standard"/>
    <w:link w:val="SprechblasentextZchn"/>
    <w:rsid w:val="00407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07ADA"/>
    <w:rPr>
      <w:rFonts w:ascii="Tahoma" w:hAnsi="Tahoma" w:cs="Tahoma"/>
      <w:sz w:val="16"/>
      <w:szCs w:val="16"/>
    </w:rPr>
  </w:style>
  <w:style w:type="character" w:styleId="Hyperlink">
    <w:name w:val="Hyperlink"/>
    <w:rsid w:val="007D7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2017-09-18T08:49:00Z</dcterms:created>
  <dcterms:modified xsi:type="dcterms:W3CDTF">2017-09-18T08:49:00Z</dcterms:modified>
</cp:coreProperties>
</file>