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68" w:rsidRDefault="008A0B68" w:rsidP="008A0B68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  <w:lang w:eastAsia="de-DE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MOLY: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successo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pieno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lang w:val="en"/>
        </w:rPr>
        <w:t>della</w:t>
      </w:r>
      <w:proofErr w:type="spellEnd"/>
      <w:proofErr w:type="gramEnd"/>
      <w:r>
        <w:rPr>
          <w:rFonts w:asciiTheme="minorBidi" w:hAnsiTheme="minorBidi" w:cstheme="minorBidi"/>
          <w:b/>
          <w:bCs/>
          <w:sz w:val="36"/>
          <w:lang w:val="en"/>
        </w:rPr>
        <w:t xml:space="preserve"> prima campagna online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mondiale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</w:p>
    <w:p w:rsidR="008A0B68" w:rsidRDefault="008A0B68" w:rsidP="008A0B68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8A0B68" w:rsidRDefault="008A0B68" w:rsidP="008A0B68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Lo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specialista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additivi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traccia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un</w:t>
      </w:r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bilancio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positivo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– la campagna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svolta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in 50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lingue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 128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paesi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diversi</w:t>
      </w:r>
      <w:proofErr w:type="spellEnd"/>
    </w:p>
    <w:p w:rsidR="008A0B68" w:rsidRDefault="008A0B68" w:rsidP="008A0B68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8A0B68" w:rsidRDefault="008A0B68" w:rsidP="008A0B6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Febbraio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Per lo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tedesco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MOLY,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prima campagna online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mondiale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stata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un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successo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completo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L’obiettivo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dell’azienda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era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raggiungere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un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miliardo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impressioni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“In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effetti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andata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così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bene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fine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abbiamo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ottenuto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1</w:t>
      </w:r>
      <w:proofErr w:type="gramStart"/>
      <w:r>
        <w:rPr>
          <w:rFonts w:asciiTheme="minorBidi" w:hAnsiTheme="minorBidi" w:cstheme="minorBidi"/>
          <w:b/>
          <w:bCs/>
          <w:lang w:val="en"/>
        </w:rPr>
        <w:t>,6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miliardi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impressioni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“, 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affermato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l’amministratore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delegato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 </w:t>
      </w:r>
    </w:p>
    <w:p w:rsidR="008A0B68" w:rsidRDefault="008A0B68" w:rsidP="008A0B6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ha </w:t>
      </w:r>
      <w:proofErr w:type="spellStart"/>
      <w:r>
        <w:rPr>
          <w:rFonts w:asciiTheme="minorBidi" w:hAnsiTheme="minorBidi" w:cstheme="minorBidi"/>
          <w:lang w:val="en"/>
        </w:rPr>
        <w:t>impostato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sua</w:t>
      </w:r>
      <w:proofErr w:type="spellEnd"/>
      <w:r>
        <w:rPr>
          <w:rFonts w:asciiTheme="minorBidi" w:hAnsiTheme="minorBidi" w:cstheme="minorBidi"/>
          <w:lang w:val="en"/>
        </w:rPr>
        <w:t xml:space="preserve"> campagna </w:t>
      </w:r>
      <w:proofErr w:type="spellStart"/>
      <w:r>
        <w:rPr>
          <w:rFonts w:asciiTheme="minorBidi" w:hAnsiTheme="minorBidi" w:cstheme="minorBidi"/>
          <w:lang w:val="en"/>
        </w:rPr>
        <w:t>trimestrale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volutamente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portata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così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ampia</w:t>
      </w:r>
      <w:proofErr w:type="spellEnd"/>
      <w:r>
        <w:rPr>
          <w:rFonts w:asciiTheme="minorBidi" w:hAnsiTheme="minorBidi" w:cstheme="minorBidi"/>
          <w:lang w:val="en"/>
        </w:rPr>
        <w:t xml:space="preserve">. Si è </w:t>
      </w:r>
      <w:proofErr w:type="spellStart"/>
      <w:r>
        <w:rPr>
          <w:rFonts w:asciiTheme="minorBidi" w:hAnsiTheme="minorBidi" w:cstheme="minorBidi"/>
          <w:lang w:val="en"/>
        </w:rPr>
        <w:t>svolta</w:t>
      </w:r>
      <w:proofErr w:type="spellEnd"/>
      <w:r>
        <w:rPr>
          <w:rFonts w:asciiTheme="minorBidi" w:hAnsiTheme="minorBidi" w:cstheme="minorBidi"/>
          <w:lang w:val="en"/>
        </w:rPr>
        <w:t xml:space="preserve"> in 50 </w:t>
      </w:r>
      <w:proofErr w:type="spellStart"/>
      <w:r>
        <w:rPr>
          <w:rFonts w:asciiTheme="minorBidi" w:hAnsiTheme="minorBidi" w:cstheme="minorBidi"/>
          <w:lang w:val="en"/>
        </w:rPr>
        <w:t>lingue</w:t>
      </w:r>
      <w:proofErr w:type="spellEnd"/>
      <w:r>
        <w:rPr>
          <w:rFonts w:asciiTheme="minorBidi" w:hAnsiTheme="minorBidi" w:cstheme="minorBidi"/>
          <w:lang w:val="en"/>
        </w:rPr>
        <w:t xml:space="preserve"> e in 128 </w:t>
      </w:r>
      <w:proofErr w:type="spellStart"/>
      <w:r>
        <w:rPr>
          <w:rFonts w:asciiTheme="minorBidi" w:hAnsiTheme="minorBidi" w:cstheme="minorBidi"/>
          <w:lang w:val="en"/>
        </w:rPr>
        <w:t>paesi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diversi</w:t>
      </w:r>
      <w:proofErr w:type="spellEnd"/>
      <w:r>
        <w:rPr>
          <w:rFonts w:asciiTheme="minorBidi" w:hAnsiTheme="minorBidi" w:cstheme="minorBidi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lang w:val="en"/>
        </w:rPr>
        <w:t>mercati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centrali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naturalmente</w:t>
      </w:r>
      <w:proofErr w:type="spellEnd"/>
      <w:r>
        <w:rPr>
          <w:rFonts w:asciiTheme="minorBidi" w:hAnsiTheme="minorBidi" w:cstheme="minorBidi"/>
          <w:lang w:val="en"/>
        </w:rPr>
        <w:t xml:space="preserve"> la Germania come </w:t>
      </w:r>
      <w:proofErr w:type="spellStart"/>
      <w:r>
        <w:rPr>
          <w:rFonts w:asciiTheme="minorBidi" w:hAnsiTheme="minorBidi" w:cstheme="minorBidi"/>
          <w:lang w:val="en"/>
        </w:rPr>
        <w:t>mercato</w:t>
      </w:r>
      <w:proofErr w:type="spellEnd"/>
      <w:r>
        <w:rPr>
          <w:rFonts w:asciiTheme="minorBidi" w:hAnsiTheme="minorBidi" w:cstheme="minorBidi"/>
          <w:lang w:val="en"/>
        </w:rPr>
        <w:t xml:space="preserve"> di casa e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principali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mercati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internazionali</w:t>
      </w:r>
      <w:proofErr w:type="spellEnd"/>
      <w:r>
        <w:rPr>
          <w:rFonts w:asciiTheme="minorBidi" w:hAnsiTheme="minorBidi" w:cstheme="minorBidi"/>
          <w:lang w:val="en"/>
        </w:rPr>
        <w:t xml:space="preserve"> come </w:t>
      </w:r>
      <w:proofErr w:type="spellStart"/>
      <w:r>
        <w:rPr>
          <w:rFonts w:asciiTheme="minorBidi" w:hAnsiTheme="minorBidi" w:cstheme="minorBidi"/>
          <w:lang w:val="en"/>
        </w:rPr>
        <w:t>gli</w:t>
      </w:r>
      <w:proofErr w:type="spellEnd"/>
      <w:r>
        <w:rPr>
          <w:rFonts w:asciiTheme="minorBidi" w:hAnsiTheme="minorBidi" w:cstheme="minorBidi"/>
          <w:lang w:val="en"/>
        </w:rPr>
        <w:t xml:space="preserve"> USA. Ma la campagna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svolta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in Togo, Haiti e la Mongolia. </w:t>
      </w:r>
    </w:p>
    <w:p w:rsidR="008A0B68" w:rsidRDefault="008A0B68" w:rsidP="008A0B6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“In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tal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abbiamo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aumentato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visibilità</w:t>
      </w:r>
      <w:proofErr w:type="spellEnd"/>
      <w:r>
        <w:rPr>
          <w:rFonts w:asciiTheme="minorBidi" w:hAnsiTheme="minorBidi" w:cstheme="minorBidi"/>
          <w:lang w:val="en"/>
        </w:rPr>
        <w:t xml:space="preserve"> di LIQUI MOLY </w:t>
      </w:r>
      <w:proofErr w:type="spellStart"/>
      <w:r>
        <w:rPr>
          <w:rFonts w:asciiTheme="minorBidi" w:hAnsiTheme="minorBidi" w:cstheme="minorBidi"/>
          <w:lang w:val="en"/>
        </w:rPr>
        <w:t>sul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mercato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internazionale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supportato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nostri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rivenditori</w:t>
      </w:r>
      <w:proofErr w:type="spellEnd"/>
      <w:r>
        <w:rPr>
          <w:rFonts w:asciiTheme="minorBidi" w:hAnsiTheme="minorBidi" w:cstheme="minorBidi"/>
          <w:lang w:val="en"/>
        </w:rPr>
        <w:t xml:space="preserve"> in loco“, </w:t>
      </w:r>
      <w:proofErr w:type="spellStart"/>
      <w:r>
        <w:rPr>
          <w:rFonts w:asciiTheme="minorBidi" w:hAnsiTheme="minorBidi" w:cstheme="minorBidi"/>
          <w:lang w:val="en"/>
        </w:rPr>
        <w:t>così</w:t>
      </w:r>
      <w:proofErr w:type="spellEnd"/>
      <w:r>
        <w:rPr>
          <w:rFonts w:asciiTheme="minorBidi" w:hAnsiTheme="minorBidi" w:cstheme="minorBidi"/>
          <w:lang w:val="en"/>
        </w:rPr>
        <w:t xml:space="preserve"> dice Ernst Prost. Hanno </w:t>
      </w:r>
      <w:proofErr w:type="spellStart"/>
      <w:r>
        <w:rPr>
          <w:rFonts w:asciiTheme="minorBidi" w:hAnsiTheme="minorBidi" w:cstheme="minorBidi"/>
          <w:lang w:val="en"/>
        </w:rPr>
        <w:t>potuto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addirittura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aderire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campagna, </w:t>
      </w:r>
      <w:proofErr w:type="spellStart"/>
      <w:r>
        <w:rPr>
          <w:rFonts w:asciiTheme="minorBidi" w:hAnsiTheme="minorBidi" w:cstheme="minorBidi"/>
          <w:lang w:val="en"/>
        </w:rPr>
        <w:t>aumentando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benefici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individuali</w:t>
      </w:r>
      <w:proofErr w:type="spellEnd"/>
      <w:r>
        <w:rPr>
          <w:rFonts w:asciiTheme="minorBidi" w:hAnsiTheme="minorBidi" w:cstheme="minorBidi"/>
          <w:lang w:val="en"/>
        </w:rPr>
        <w:t xml:space="preserve">. “La </w:t>
      </w:r>
      <w:proofErr w:type="spellStart"/>
      <w:r>
        <w:rPr>
          <w:rFonts w:asciiTheme="minorBidi" w:hAnsiTheme="minorBidi" w:cstheme="minorBidi"/>
          <w:lang w:val="en"/>
        </w:rPr>
        <w:t>cosa</w:t>
      </w:r>
      <w:proofErr w:type="spellEnd"/>
      <w:r>
        <w:rPr>
          <w:rFonts w:asciiTheme="minorBidi" w:hAnsiTheme="minorBidi" w:cstheme="minorBidi"/>
          <w:lang w:val="en"/>
        </w:rPr>
        <w:t xml:space="preserve"> non è </w:t>
      </w:r>
      <w:proofErr w:type="spellStart"/>
      <w:r>
        <w:rPr>
          <w:rFonts w:asciiTheme="minorBidi" w:hAnsiTheme="minorBidi" w:cstheme="minorBidi"/>
          <w:lang w:val="en"/>
        </w:rPr>
        <w:t>costata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nemmeno</w:t>
      </w:r>
      <w:proofErr w:type="spellEnd"/>
      <w:r>
        <w:rPr>
          <w:rFonts w:asciiTheme="minorBidi" w:hAnsiTheme="minorBidi" w:cstheme="minorBidi"/>
          <w:lang w:val="en"/>
        </w:rPr>
        <w:t xml:space="preserve"> un centesimo“, </w:t>
      </w:r>
      <w:proofErr w:type="spellStart"/>
      <w:r>
        <w:rPr>
          <w:rFonts w:asciiTheme="minorBidi" w:hAnsiTheme="minorBidi" w:cstheme="minorBidi"/>
          <w:lang w:val="en"/>
        </w:rPr>
        <w:t>sottolinea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l’amministratore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delegato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8A0B68" w:rsidRDefault="008A0B68" w:rsidP="008A0B6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La campagna era </w:t>
      </w:r>
      <w:proofErr w:type="spellStart"/>
      <w:r>
        <w:rPr>
          <w:rFonts w:asciiTheme="minorBidi" w:hAnsiTheme="minorBidi" w:cstheme="minorBidi"/>
          <w:lang w:val="en"/>
        </w:rPr>
        <w:t>costituita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concorso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promozionale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cui </w:t>
      </w:r>
      <w:proofErr w:type="spellStart"/>
      <w:r>
        <w:rPr>
          <w:rFonts w:asciiTheme="minorBidi" w:hAnsiTheme="minorBidi" w:cstheme="minorBidi"/>
          <w:lang w:val="en"/>
        </w:rPr>
        <w:t>premio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consisteva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viaggi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esclusivi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varie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città</w:t>
      </w:r>
      <w:proofErr w:type="spellEnd"/>
      <w:r>
        <w:rPr>
          <w:rFonts w:asciiTheme="minorBidi" w:hAnsiTheme="minorBidi" w:cstheme="minorBidi"/>
          <w:lang w:val="en"/>
        </w:rPr>
        <w:t xml:space="preserve"> con un ticket VIP di </w:t>
      </w:r>
      <w:proofErr w:type="spellStart"/>
      <w:r>
        <w:rPr>
          <w:rFonts w:asciiTheme="minorBidi" w:hAnsiTheme="minorBidi" w:cstheme="minorBidi"/>
          <w:lang w:val="en"/>
        </w:rPr>
        <w:t>ingresso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gara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campionato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mondiale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motociclismo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. LIQUI MOLY è </w:t>
      </w:r>
      <w:proofErr w:type="spellStart"/>
      <w:r>
        <w:rPr>
          <w:rFonts w:asciiTheme="minorBidi" w:hAnsiTheme="minorBidi" w:cstheme="minorBidi"/>
          <w:lang w:val="en"/>
        </w:rPr>
        <w:t>presente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anni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. 85.000 </w:t>
      </w:r>
      <w:proofErr w:type="spellStart"/>
      <w:r>
        <w:rPr>
          <w:rFonts w:asciiTheme="minorBidi" w:hAnsiTheme="minorBidi" w:cstheme="minorBidi"/>
          <w:lang w:val="en"/>
        </w:rPr>
        <w:t>persone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tutto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hanno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partecipato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concorso</w:t>
      </w:r>
      <w:proofErr w:type="spellEnd"/>
      <w:r>
        <w:rPr>
          <w:rFonts w:asciiTheme="minorBidi" w:hAnsiTheme="minorBidi" w:cstheme="minorBidi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lang w:val="en"/>
        </w:rPr>
        <w:t>vincitori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estratti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John Jester di Easley in South Carolina, USA (</w:t>
      </w:r>
      <w:proofErr w:type="spellStart"/>
      <w:r>
        <w:rPr>
          <w:rFonts w:asciiTheme="minorBidi" w:hAnsiTheme="minorBidi" w:cstheme="minorBidi"/>
          <w:lang w:val="en"/>
        </w:rPr>
        <w:t>viaggio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Berlino</w:t>
      </w:r>
      <w:proofErr w:type="spellEnd"/>
      <w:r>
        <w:rPr>
          <w:rFonts w:asciiTheme="minorBidi" w:hAnsiTheme="minorBidi" w:cstheme="minorBidi"/>
          <w:lang w:val="en"/>
        </w:rPr>
        <w:t xml:space="preserve">), Frank </w:t>
      </w:r>
      <w:proofErr w:type="spellStart"/>
      <w:r>
        <w:rPr>
          <w:rFonts w:asciiTheme="minorBidi" w:hAnsiTheme="minorBidi" w:cstheme="minorBidi"/>
          <w:lang w:val="en"/>
        </w:rPr>
        <w:t>Stege-Schilly</w:t>
      </w:r>
      <w:proofErr w:type="spellEnd"/>
      <w:r>
        <w:rPr>
          <w:rFonts w:asciiTheme="minorBidi" w:hAnsiTheme="minorBidi" w:cstheme="minorBidi"/>
          <w:lang w:val="en"/>
        </w:rPr>
        <w:t xml:space="preserve"> di Düsseldorf in Germania (</w:t>
      </w:r>
      <w:proofErr w:type="spellStart"/>
      <w:r>
        <w:rPr>
          <w:rFonts w:asciiTheme="minorBidi" w:hAnsiTheme="minorBidi" w:cstheme="minorBidi"/>
          <w:lang w:val="en"/>
        </w:rPr>
        <w:t>viaggio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r>
        <w:rPr>
          <w:rFonts w:asciiTheme="minorBidi" w:hAnsiTheme="minorBidi" w:cstheme="minorBidi"/>
          <w:lang w:val="en"/>
        </w:rPr>
        <w:lastRenderedPageBreak/>
        <w:t xml:space="preserve">a New York) e Vicko </w:t>
      </w:r>
      <w:proofErr w:type="spellStart"/>
      <w:r>
        <w:rPr>
          <w:rFonts w:asciiTheme="minorBidi" w:hAnsiTheme="minorBidi" w:cstheme="minorBidi"/>
          <w:lang w:val="en"/>
        </w:rPr>
        <w:t>Peovic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Sabetta</w:t>
      </w:r>
      <w:proofErr w:type="spellEnd"/>
      <w:r>
        <w:rPr>
          <w:rFonts w:asciiTheme="minorBidi" w:hAnsiTheme="minorBidi" w:cstheme="minorBidi"/>
          <w:lang w:val="en"/>
        </w:rPr>
        <w:t xml:space="preserve"> in Russia (</w:t>
      </w:r>
      <w:proofErr w:type="spellStart"/>
      <w:r>
        <w:rPr>
          <w:rFonts w:asciiTheme="minorBidi" w:hAnsiTheme="minorBidi" w:cstheme="minorBidi"/>
          <w:lang w:val="en"/>
        </w:rPr>
        <w:t>viaggio</w:t>
      </w:r>
      <w:proofErr w:type="spellEnd"/>
      <w:r>
        <w:rPr>
          <w:rFonts w:asciiTheme="minorBidi" w:hAnsiTheme="minorBidi" w:cstheme="minorBidi"/>
          <w:lang w:val="en"/>
        </w:rPr>
        <w:t xml:space="preserve"> in Malesia).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LIQUI MOLY ha </w:t>
      </w:r>
      <w:proofErr w:type="spellStart"/>
      <w:r>
        <w:rPr>
          <w:rFonts w:asciiTheme="minorBidi" w:hAnsiTheme="minorBidi" w:cstheme="minorBidi"/>
          <w:lang w:val="en"/>
        </w:rPr>
        <w:t>vinto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di 25.000 </w:t>
      </w:r>
      <w:proofErr w:type="spellStart"/>
      <w:r>
        <w:rPr>
          <w:rFonts w:asciiTheme="minorBidi" w:hAnsiTheme="minorBidi" w:cstheme="minorBidi"/>
          <w:lang w:val="en"/>
        </w:rPr>
        <w:t>abbonamenti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newsletter. </w:t>
      </w:r>
    </w:p>
    <w:p w:rsidR="008A0B68" w:rsidRDefault="008A0B68" w:rsidP="008A0B6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“Questa campagna ha </w:t>
      </w:r>
      <w:proofErr w:type="spellStart"/>
      <w:r>
        <w:rPr>
          <w:rFonts w:asciiTheme="minorBidi" w:hAnsiTheme="minorBidi" w:cstheme="minorBidi"/>
          <w:lang w:val="en"/>
        </w:rPr>
        <w:t>avuto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enorme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successo</w:t>
      </w:r>
      <w:proofErr w:type="spellEnd"/>
      <w:r>
        <w:rPr>
          <w:rFonts w:asciiTheme="minorBidi" w:hAnsiTheme="minorBidi" w:cstheme="minorBidi"/>
          <w:lang w:val="en"/>
        </w:rPr>
        <w:t xml:space="preserve">“, ha </w:t>
      </w:r>
      <w:proofErr w:type="spellStart"/>
      <w:r>
        <w:rPr>
          <w:rFonts w:asciiTheme="minorBidi" w:hAnsiTheme="minorBidi" w:cstheme="minorBidi"/>
          <w:lang w:val="en"/>
        </w:rPr>
        <w:t>spiegato</w:t>
      </w:r>
      <w:proofErr w:type="spellEnd"/>
      <w:r>
        <w:rPr>
          <w:rFonts w:asciiTheme="minorBidi" w:hAnsiTheme="minorBidi" w:cstheme="minorBidi"/>
          <w:lang w:val="en"/>
        </w:rPr>
        <w:t xml:space="preserve"> Ernst Prost. “In </w:t>
      </w:r>
      <w:proofErr w:type="spellStart"/>
      <w:r>
        <w:rPr>
          <w:rFonts w:asciiTheme="minorBidi" w:hAnsiTheme="minorBidi" w:cstheme="minorBidi"/>
          <w:lang w:val="en"/>
        </w:rPr>
        <w:t>tal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abbiamo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mostrato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concorrenza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sappiamo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nostro</w:t>
      </w:r>
      <w:proofErr w:type="spellEnd"/>
      <w:r>
        <w:rPr>
          <w:rFonts w:asciiTheme="minorBidi" w:hAnsiTheme="minorBidi" w:cstheme="minorBidi"/>
          <w:lang w:val="en"/>
        </w:rPr>
        <w:t>“.</w:t>
      </w:r>
    </w:p>
    <w:p w:rsidR="00B92B65" w:rsidRPr="00A07A8E" w:rsidRDefault="00B92B65" w:rsidP="009F3ED1">
      <w:pPr>
        <w:tabs>
          <w:tab w:val="left" w:pos="7020"/>
        </w:tabs>
        <w:spacing w:after="240" w:line="360" w:lineRule="auto"/>
        <w:ind w:right="2053"/>
        <w:jc w:val="both"/>
        <w:rPr>
          <w:rFonts w:asciiTheme="minorBidi" w:hAnsiTheme="minorBidi" w:cstheme="minorBidi"/>
          <w:color w:val="000000" w:themeColor="text1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6F408D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6F408D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0D47A1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D47A1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22E3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2019-01-30T09:05:00Z</dcterms:created>
  <dcterms:modified xsi:type="dcterms:W3CDTF">2019-01-30T09:05:00Z</dcterms:modified>
</cp:coreProperties>
</file>