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034" w:rsidRPr="00484350" w:rsidRDefault="003B3034" w:rsidP="003B3034">
      <w:pPr>
        <w:spacing w:line="360" w:lineRule="auto"/>
        <w:jc w:val="both"/>
        <w:rPr>
          <w:rFonts w:ascii="Arial" w:hAnsi="Arial" w:cs="Arial"/>
          <w:sz w:val="22"/>
          <w:szCs w:val="22"/>
        </w:rPr>
      </w:pPr>
    </w:p>
    <w:p w:rsidR="00D26E73" w:rsidRDefault="00D26E73" w:rsidP="00D26E73">
      <w:pPr>
        <w:spacing w:line="360" w:lineRule="auto"/>
        <w:ind w:right="1701"/>
        <w:jc w:val="both"/>
        <w:rPr>
          <w:rFonts w:ascii="Arial" w:hAnsi="Arial" w:cs="Arial"/>
          <w:b/>
          <w:snapToGrid/>
          <w:sz w:val="36"/>
          <w:szCs w:val="36"/>
          <w:lang w:eastAsia="de-DE"/>
        </w:rPr>
      </w:pPr>
      <w:r>
        <w:rPr>
          <w:rFonts w:ascii="Arial" w:hAnsi="Arial"/>
          <w:b/>
          <w:sz w:val="36"/>
          <w:szCs w:val="36"/>
        </w:rPr>
        <w:t>Zurigo all’insegna di LIQUI MOLY</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sz w:val="28"/>
          <w:szCs w:val="28"/>
        </w:rPr>
      </w:pPr>
      <w:r>
        <w:rPr>
          <w:rFonts w:ascii="Arial" w:hAnsi="Arial"/>
          <w:sz w:val="28"/>
          <w:szCs w:val="28"/>
        </w:rPr>
        <w:t>Un fotoshooting attrazione del pubblico alla Swiss Moto</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b/>
        </w:rPr>
      </w:pPr>
      <w:r>
        <w:rPr>
          <w:rFonts w:ascii="Arial" w:hAnsi="Arial"/>
          <w:b/>
        </w:rPr>
        <w:t>Febbraio 2018 – LIQUI MOLY continua a promuovere il suo business delle due ruote in Svizzera. Ne è testimone il proprio stand alla Swiss Moto di Zurigo. “Le nostre cooperazioni stanno dando i loro frutti. Ora vogliamo dare al nostro marchio un palcoscenico ancora più grande, e il più grande salone motociclistico della Svizzera è il forum migliore del Paese”, afferma Carlos Travé, General Manager 2-Wheel dello specialista tedesco di lubrificanti, che sta aprendo nuovi orizzonti in questo campo.</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Ubicata nel padiglione 1 / C02, LIQUI MOLY esporrà la sua gamma dedicata alle moto in un proprio spazio espositivo, tra cui novità come l’additivo Motorbike MoS2 Shooter che riduce l'attrito nel motore e lo protegge dall'usura, il pulitore per filtri dell'aria, due oli per ammortizzatori, uno a base minerale e uno completamente sintetico, e una serie tutta nuova di oli per il motore, tra cui il Motorbike 4T 5W-40 HC Street. “Offriamo ai biker e alle officine una gamma completa di prodotti chimici studiati appositamente per le due ruote, compresa una soluzione integrale specifica per officine moto. Quest’ampiezza ci contraddistingue nel settore. E quest'anno presenteremo la nostra varietà a Zurigo in modo altrettanto prominente”, sottolinea Carlos Travé.</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In quest’occasione sarà presente anche il gruppo Rhiag con il suo personale. Anche l'importatore esclusivo di prodotti LIQUI MOLY per la Svizzera promuove l'attività di commercializzazione dei prodotti motociclistici dello specialista tedesco di chimica automotive e sta costruendo un proprio team a due ruote.</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Poiché lo stand di LIQUI MOLY sarà direttamente collegato a quello adiacente dell’espositore Polo Motorrad, si crea un’area espositiva visivamente molto più ampia e quindi uno stand grandissimo. “Questo nuovo approccio alla promozione dell’immagine esterna dimostra le nostre strette collaborazioni al di là della Swiss Moto e offre sia agli espositori, sia ai visitatori un valore aggiunto”, spiega il direttore globale del settore due ruote.</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 xml:space="preserve">Quest’affinità si rifletterà anche visivamente con un bar comune per i colloqui di vendita e un motivo gigante Moto GP all’insegna di LIQUI MOLY. Dal 2015, l'azienda è fornitore ufficiale di lubrificanti per le serie Moto 2 e Moto 3 e fino al 2020 sarà presente anche nella classe MotoGP con banner pubblicitari sui circuiti. “La serie motociclistica di maggior successo al mondo emana un fascino particolare, motivo per cui è parte integrante di entrambi gli stand e in particolare del nostro", dice Carlos Travé. Anche se in Svizzera i circuiti ad anello sono vietati, l'entusiasmo per il motorsport è rimasto immutato e il Paese nella serie MotoGP è presente con numerosi piloti. </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LIQUI MOLY nel suo stand espositivo coglie questo fascino esercitato dallo sport motociclistico anche in altri modi: i visitatori avranno l’occasione di farsi fotografare per un ricordo personale della fiera con una moto del Team Intact GP sponsorizzato da LIQUI MOLY e con hostess fieristiche.</w:t>
      </w:r>
    </w:p>
    <w:p w:rsidR="00D26E73" w:rsidRDefault="00D26E73" w:rsidP="00D26E73">
      <w:pPr>
        <w:spacing w:line="360" w:lineRule="auto"/>
        <w:ind w:right="1985"/>
        <w:jc w:val="both"/>
        <w:rPr>
          <w:rFonts w:ascii="Arial" w:hAnsi="Arial" w:cs="Arial"/>
        </w:rPr>
      </w:pPr>
    </w:p>
    <w:p w:rsidR="00D26E73" w:rsidRDefault="00D26E73" w:rsidP="00D26E73">
      <w:pPr>
        <w:spacing w:line="360" w:lineRule="auto"/>
        <w:ind w:right="1985"/>
        <w:jc w:val="both"/>
        <w:rPr>
          <w:rFonts w:ascii="Arial" w:hAnsi="Arial" w:cs="Arial"/>
        </w:rPr>
      </w:pPr>
      <w:r>
        <w:rPr>
          <w:rFonts w:ascii="Arial" w:hAnsi="Arial"/>
        </w:rPr>
        <w:t>E anche il partner commerciale JB Töffhandel GmbH di Happerswil sta di nuovo promuovendo i colori LIQUI MOLY. Infatti, sul suo stand nel padiglione 2 / B20, darà ampio spazio ai prodotti del suo partner per lubrificanti.</w:t>
      </w:r>
    </w:p>
    <w:p w:rsidR="00D26E73" w:rsidRDefault="00D26E73" w:rsidP="00D26E73">
      <w:pPr>
        <w:spacing w:line="360" w:lineRule="auto"/>
        <w:ind w:right="1984"/>
        <w:jc w:val="both"/>
        <w:rPr>
          <w:rFonts w:ascii="Arial" w:hAnsi="Arial" w:cs="Arial"/>
        </w:rPr>
      </w:pPr>
    </w:p>
    <w:p w:rsidR="00D26E73" w:rsidRDefault="00D26E73" w:rsidP="00D26E73">
      <w:pPr>
        <w:spacing w:line="360" w:lineRule="auto"/>
        <w:ind w:right="1984"/>
        <w:jc w:val="both"/>
        <w:rPr>
          <w:rFonts w:ascii="Arial" w:hAnsi="Arial" w:cs="Arial"/>
        </w:rPr>
      </w:pPr>
      <w:r>
        <w:rPr>
          <w:rFonts w:ascii="Arial" w:hAnsi="Arial"/>
        </w:rPr>
        <w:lastRenderedPageBreak/>
        <w:t>La Swiss Moto si svolgerà dal 22 al 25 febbraio a Zurigo. LIQUI MOLY sarà presente nel padiglione 1 / C02.</w:t>
      </w:r>
    </w:p>
    <w:p w:rsidR="00D26E73" w:rsidRDefault="00D26E73" w:rsidP="00D26E73"/>
    <w:p w:rsidR="00F015D7" w:rsidRDefault="00F015D7" w:rsidP="00F015D7">
      <w:pPr>
        <w:spacing w:line="360" w:lineRule="auto"/>
        <w:ind w:right="1842"/>
        <w:jc w:val="both"/>
        <w:rPr>
          <w:rFonts w:ascii="Arial" w:hAnsi="Arial" w:cs="Arial"/>
        </w:rPr>
      </w:pPr>
    </w:p>
    <w:p w:rsidR="00487ADC" w:rsidRDefault="003B3034" w:rsidP="00487ADC">
      <w:pPr>
        <w:spacing w:line="360" w:lineRule="auto"/>
        <w:ind w:right="1984"/>
        <w:jc w:val="both"/>
        <w:rPr>
          <w:rFonts w:asciiTheme="minorBidi" w:hAnsiTheme="minorBidi" w:cstheme="minorBidi"/>
          <w:b/>
          <w:bCs/>
        </w:rPr>
      </w:pPr>
      <w:r>
        <w:rPr>
          <w:rFonts w:ascii="Arial" w:hAnsi="Arial"/>
          <w:b/>
        </w:rPr>
        <w:t xml:space="preserve">Informazioni su </w:t>
      </w:r>
      <w:r w:rsidR="00487ADC">
        <w:rPr>
          <w:rFonts w:asciiTheme="minorBidi" w:hAnsiTheme="minorBidi"/>
          <w:b/>
          <w:bCs/>
        </w:rPr>
        <w:t>LIQUI MOLY</w:t>
      </w:r>
    </w:p>
    <w:p w:rsidR="00487ADC" w:rsidRDefault="00487ADC" w:rsidP="00D26E73">
      <w:pPr>
        <w:spacing w:line="360" w:lineRule="auto"/>
        <w:ind w:right="1984"/>
        <w:jc w:val="both"/>
        <w:rPr>
          <w:rFonts w:asciiTheme="minorBidi" w:hAnsiTheme="minorBidi" w:cstheme="minorBidi"/>
        </w:rPr>
      </w:pPr>
      <w:r>
        <w:rPr>
          <w:rFonts w:asciiTheme="minorBidi" w:hAnsiTheme="minorBidi"/>
        </w:rPr>
        <w:t>Con circa 4000 articoli, LIQUI MOLY propone una gamma vastissima di prodotti chimici automotive unica al mondo: oli motore e additivi, grassi e paste, spray e prodotti per la cura dell'auto, incollanti e sigillanti. Nata nel 1957, LIQUI MOLY sviluppa e produce i propri prodotti esclusivamente in Germania. Sul mercato tedesco risulta leader incontestato nel settore degli additivi e viene scelta sempre più spesso come migliore marca di olio. L'azienda diretta dal Ernst Prost vende i propri prodotti in più di 120 Paesi e ha realizzat</w:t>
      </w:r>
      <w:r w:rsidR="006C55F4">
        <w:rPr>
          <w:rFonts w:asciiTheme="minorBidi" w:hAnsiTheme="minorBidi"/>
        </w:rPr>
        <w:t>o nel 201</w:t>
      </w:r>
      <w:r w:rsidR="00D26E73">
        <w:rPr>
          <w:rFonts w:asciiTheme="minorBidi" w:hAnsiTheme="minorBidi"/>
        </w:rPr>
        <w:t>7</w:t>
      </w:r>
      <w:r>
        <w:rPr>
          <w:rFonts w:asciiTheme="minorBidi" w:hAnsiTheme="minorBidi"/>
        </w:rPr>
        <w:t xml:space="preserve"> un fatturato di </w:t>
      </w:r>
      <w:r w:rsidR="00D26E73">
        <w:rPr>
          <w:rFonts w:asciiTheme="minorBidi" w:hAnsiTheme="minorBidi"/>
        </w:rPr>
        <w:t>532</w:t>
      </w:r>
      <w:bookmarkStart w:id="0" w:name="_GoBack"/>
      <w:bookmarkEnd w:id="0"/>
      <w:r>
        <w:rPr>
          <w:rFonts w:asciiTheme="minorBidi" w:hAnsiTheme="minorBidi"/>
        </w:rPr>
        <w:t xml:space="preserve"> milioni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LIQUI MOLY GmbH</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it-IT"/>
        </w:rPr>
        <w:t xml:space="preserve">Jerg-Wieland-Str.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44281C" w:rsidRPr="00290A88" w:rsidRDefault="008A71E7" w:rsidP="00290A88">
      <w:pPr>
        <w:pStyle w:val="Textkrper"/>
        <w:keepNext/>
        <w:keepLines/>
        <w:tabs>
          <w:tab w:val="left" w:pos="6660"/>
          <w:tab w:val="left" w:pos="7020"/>
        </w:tabs>
        <w:spacing w:line="240" w:lineRule="auto"/>
        <w:jc w:val="left"/>
        <w:rPr>
          <w:rFonts w:ascii="Arial" w:hAnsi="Arial" w:cs="Arial"/>
          <w:color w:val="000000"/>
          <w:lang w:val="en-US"/>
        </w:rPr>
      </w:pPr>
      <w:r w:rsidRPr="000324AF">
        <w:rPr>
          <w:rFonts w:ascii="Arial" w:hAnsi="Arial" w:cs="Arial"/>
          <w:lang w:val="en-GB"/>
        </w:rPr>
        <w:t>Peter.Szarafinski@liqui-moly.de</w:t>
      </w:r>
    </w:p>
    <w:sectPr w:rsidR="0044281C" w:rsidRPr="00290A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1E1B3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507AE"/>
    <w:rsid w:val="00060A60"/>
    <w:rsid w:val="000663FD"/>
    <w:rsid w:val="00073C3A"/>
    <w:rsid w:val="0007647B"/>
    <w:rsid w:val="00081646"/>
    <w:rsid w:val="00083753"/>
    <w:rsid w:val="00086062"/>
    <w:rsid w:val="00093120"/>
    <w:rsid w:val="000A2733"/>
    <w:rsid w:val="000C60B9"/>
    <w:rsid w:val="00106E70"/>
    <w:rsid w:val="00133BE6"/>
    <w:rsid w:val="001423BB"/>
    <w:rsid w:val="0014769C"/>
    <w:rsid w:val="001511E7"/>
    <w:rsid w:val="00151822"/>
    <w:rsid w:val="0015241A"/>
    <w:rsid w:val="00157F77"/>
    <w:rsid w:val="001606C2"/>
    <w:rsid w:val="0016591B"/>
    <w:rsid w:val="001674C5"/>
    <w:rsid w:val="00170E20"/>
    <w:rsid w:val="001770F4"/>
    <w:rsid w:val="00181FB8"/>
    <w:rsid w:val="00184D52"/>
    <w:rsid w:val="0019419D"/>
    <w:rsid w:val="001A08B8"/>
    <w:rsid w:val="001A0C2A"/>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378A"/>
    <w:rsid w:val="002C5534"/>
    <w:rsid w:val="002C586E"/>
    <w:rsid w:val="002D4F24"/>
    <w:rsid w:val="002D570C"/>
    <w:rsid w:val="002E2B15"/>
    <w:rsid w:val="002E34FB"/>
    <w:rsid w:val="002F16FD"/>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C1129"/>
    <w:rsid w:val="003C4AF4"/>
    <w:rsid w:val="003C610E"/>
    <w:rsid w:val="003C7BE0"/>
    <w:rsid w:val="003E12B1"/>
    <w:rsid w:val="003F2083"/>
    <w:rsid w:val="003F28C1"/>
    <w:rsid w:val="004038F5"/>
    <w:rsid w:val="00412688"/>
    <w:rsid w:val="00426E23"/>
    <w:rsid w:val="00437D3B"/>
    <w:rsid w:val="00440FEA"/>
    <w:rsid w:val="0044281C"/>
    <w:rsid w:val="00442E97"/>
    <w:rsid w:val="00443C2C"/>
    <w:rsid w:val="00444260"/>
    <w:rsid w:val="004574ED"/>
    <w:rsid w:val="00462698"/>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11E2"/>
    <w:rsid w:val="00513769"/>
    <w:rsid w:val="0051554E"/>
    <w:rsid w:val="0052109E"/>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E28DE"/>
    <w:rsid w:val="005F4DE6"/>
    <w:rsid w:val="0060047A"/>
    <w:rsid w:val="0060193D"/>
    <w:rsid w:val="0061391B"/>
    <w:rsid w:val="00616012"/>
    <w:rsid w:val="00621F93"/>
    <w:rsid w:val="00623D1E"/>
    <w:rsid w:val="006345AA"/>
    <w:rsid w:val="00643725"/>
    <w:rsid w:val="0064456E"/>
    <w:rsid w:val="00653331"/>
    <w:rsid w:val="006666C2"/>
    <w:rsid w:val="00680011"/>
    <w:rsid w:val="0068136E"/>
    <w:rsid w:val="00681E1D"/>
    <w:rsid w:val="00683035"/>
    <w:rsid w:val="00695E21"/>
    <w:rsid w:val="006A3E7A"/>
    <w:rsid w:val="006B03FA"/>
    <w:rsid w:val="006B68AB"/>
    <w:rsid w:val="006C55F4"/>
    <w:rsid w:val="006D0985"/>
    <w:rsid w:val="006D49F3"/>
    <w:rsid w:val="006D61B9"/>
    <w:rsid w:val="006E30EB"/>
    <w:rsid w:val="006E74D5"/>
    <w:rsid w:val="006F38C9"/>
    <w:rsid w:val="006F3A23"/>
    <w:rsid w:val="006F6726"/>
    <w:rsid w:val="00714777"/>
    <w:rsid w:val="007160A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32F8"/>
    <w:rsid w:val="007B5574"/>
    <w:rsid w:val="007C429F"/>
    <w:rsid w:val="007C4E0E"/>
    <w:rsid w:val="007D16BB"/>
    <w:rsid w:val="007D1D45"/>
    <w:rsid w:val="007D1FA7"/>
    <w:rsid w:val="007F5540"/>
    <w:rsid w:val="00834A49"/>
    <w:rsid w:val="0084681D"/>
    <w:rsid w:val="00847E59"/>
    <w:rsid w:val="0086048E"/>
    <w:rsid w:val="00867C4F"/>
    <w:rsid w:val="00874943"/>
    <w:rsid w:val="008877BB"/>
    <w:rsid w:val="00897452"/>
    <w:rsid w:val="008A42A4"/>
    <w:rsid w:val="008A583D"/>
    <w:rsid w:val="008A71E7"/>
    <w:rsid w:val="008B118B"/>
    <w:rsid w:val="008B626F"/>
    <w:rsid w:val="008C06C2"/>
    <w:rsid w:val="008C6FA4"/>
    <w:rsid w:val="008E2F1D"/>
    <w:rsid w:val="00910921"/>
    <w:rsid w:val="009215F9"/>
    <w:rsid w:val="00923025"/>
    <w:rsid w:val="00924CCB"/>
    <w:rsid w:val="009318D2"/>
    <w:rsid w:val="00940C9E"/>
    <w:rsid w:val="00943886"/>
    <w:rsid w:val="00961308"/>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71B9"/>
    <w:rsid w:val="00A51E78"/>
    <w:rsid w:val="00A54101"/>
    <w:rsid w:val="00A5477F"/>
    <w:rsid w:val="00A57C0F"/>
    <w:rsid w:val="00A62739"/>
    <w:rsid w:val="00A63241"/>
    <w:rsid w:val="00A6641F"/>
    <w:rsid w:val="00A705B8"/>
    <w:rsid w:val="00A71840"/>
    <w:rsid w:val="00A7404F"/>
    <w:rsid w:val="00A808BC"/>
    <w:rsid w:val="00AA40F0"/>
    <w:rsid w:val="00AC53C5"/>
    <w:rsid w:val="00AF7834"/>
    <w:rsid w:val="00B12F05"/>
    <w:rsid w:val="00B2309D"/>
    <w:rsid w:val="00B2649E"/>
    <w:rsid w:val="00B30FC0"/>
    <w:rsid w:val="00B3495E"/>
    <w:rsid w:val="00B44568"/>
    <w:rsid w:val="00B50E9E"/>
    <w:rsid w:val="00B57C49"/>
    <w:rsid w:val="00B70507"/>
    <w:rsid w:val="00B727A4"/>
    <w:rsid w:val="00B74CD1"/>
    <w:rsid w:val="00B8101F"/>
    <w:rsid w:val="00B874BD"/>
    <w:rsid w:val="00B92987"/>
    <w:rsid w:val="00B94E83"/>
    <w:rsid w:val="00BB17C9"/>
    <w:rsid w:val="00BB226A"/>
    <w:rsid w:val="00BC13BF"/>
    <w:rsid w:val="00BC3992"/>
    <w:rsid w:val="00BD69A4"/>
    <w:rsid w:val="00BD7492"/>
    <w:rsid w:val="00BE4860"/>
    <w:rsid w:val="00BF2EED"/>
    <w:rsid w:val="00BF49E9"/>
    <w:rsid w:val="00BF6702"/>
    <w:rsid w:val="00BF7CF1"/>
    <w:rsid w:val="00C05250"/>
    <w:rsid w:val="00C1306F"/>
    <w:rsid w:val="00C1661F"/>
    <w:rsid w:val="00C250D3"/>
    <w:rsid w:val="00C25479"/>
    <w:rsid w:val="00C33721"/>
    <w:rsid w:val="00C400FC"/>
    <w:rsid w:val="00C44030"/>
    <w:rsid w:val="00C55531"/>
    <w:rsid w:val="00C615A1"/>
    <w:rsid w:val="00C70A94"/>
    <w:rsid w:val="00C73E6E"/>
    <w:rsid w:val="00C92106"/>
    <w:rsid w:val="00C94A93"/>
    <w:rsid w:val="00CA5270"/>
    <w:rsid w:val="00CB14C8"/>
    <w:rsid w:val="00CD706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596E"/>
    <w:rsid w:val="00E05ADE"/>
    <w:rsid w:val="00E07438"/>
    <w:rsid w:val="00E140BF"/>
    <w:rsid w:val="00E16255"/>
    <w:rsid w:val="00E21D28"/>
    <w:rsid w:val="00E240E0"/>
    <w:rsid w:val="00E31D09"/>
    <w:rsid w:val="00E62E10"/>
    <w:rsid w:val="00E63814"/>
    <w:rsid w:val="00E70E14"/>
    <w:rsid w:val="00E7239F"/>
    <w:rsid w:val="00E73E62"/>
    <w:rsid w:val="00E76481"/>
    <w:rsid w:val="00E80FF5"/>
    <w:rsid w:val="00E83B0F"/>
    <w:rsid w:val="00E93B4E"/>
    <w:rsid w:val="00EA113A"/>
    <w:rsid w:val="00EA185A"/>
    <w:rsid w:val="00EA1AF8"/>
    <w:rsid w:val="00EA4B0B"/>
    <w:rsid w:val="00EC46B5"/>
    <w:rsid w:val="00ED7AB1"/>
    <w:rsid w:val="00EE2854"/>
    <w:rsid w:val="00EE70A7"/>
    <w:rsid w:val="00EF0E20"/>
    <w:rsid w:val="00EF0F56"/>
    <w:rsid w:val="00EF7CC6"/>
    <w:rsid w:val="00F015D7"/>
    <w:rsid w:val="00F046C8"/>
    <w:rsid w:val="00F06F56"/>
    <w:rsid w:val="00F2194B"/>
    <w:rsid w:val="00F21F11"/>
    <w:rsid w:val="00F2704B"/>
    <w:rsid w:val="00F30420"/>
    <w:rsid w:val="00F30A2B"/>
    <w:rsid w:val="00F53414"/>
    <w:rsid w:val="00F539C0"/>
    <w:rsid w:val="00F5765C"/>
    <w:rsid w:val="00F578C3"/>
    <w:rsid w:val="00F7257F"/>
    <w:rsid w:val="00F744FC"/>
    <w:rsid w:val="00F7702C"/>
    <w:rsid w:val="00F969C1"/>
    <w:rsid w:val="00FA3C1A"/>
    <w:rsid w:val="00FB0290"/>
    <w:rsid w:val="00FB25DB"/>
    <w:rsid w:val="00FC0258"/>
    <w:rsid w:val="00FC08DD"/>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2018-02-12T14:20:00Z</dcterms:created>
  <dcterms:modified xsi:type="dcterms:W3CDTF">2018-02-12T14:20:00Z</dcterms:modified>
</cp:coreProperties>
</file>