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F2" w:rsidRDefault="00997BF2" w:rsidP="00997BF2">
      <w:pPr>
        <w:spacing w:line="360" w:lineRule="auto"/>
        <w:ind w:right="1984"/>
        <w:jc w:val="both"/>
        <w:rPr>
          <w:rFonts w:ascii="Arial" w:hAnsi="Arial" w:cs="Arial"/>
          <w:b/>
          <w:snapToGrid/>
          <w:sz w:val="36"/>
          <w:szCs w:val="36"/>
          <w:lang w:eastAsia="de-DE"/>
        </w:rPr>
      </w:pPr>
      <w:r>
        <w:rPr>
          <w:rFonts w:ascii="Arial" w:hAnsi="Arial" w:cs="Arial"/>
          <w:b/>
          <w:bCs/>
          <w:sz w:val="36"/>
          <w:szCs w:val="36"/>
          <w:lang w:val="it-IT"/>
        </w:rPr>
        <w:t>LIQUI MOLY stabilisce un nuovo record di fatturato</w:t>
      </w:r>
    </w:p>
    <w:p w:rsidR="00997BF2" w:rsidRDefault="00997BF2" w:rsidP="00997BF2">
      <w:pPr>
        <w:spacing w:line="360" w:lineRule="auto"/>
        <w:ind w:right="1984"/>
        <w:jc w:val="both"/>
        <w:rPr>
          <w:rFonts w:ascii="Arial" w:hAnsi="Arial" w:cs="Arial"/>
        </w:rPr>
      </w:pPr>
    </w:p>
    <w:p w:rsidR="00997BF2" w:rsidRDefault="00997BF2" w:rsidP="00997BF2">
      <w:pPr>
        <w:spacing w:line="360" w:lineRule="auto"/>
        <w:ind w:right="1984"/>
        <w:jc w:val="both"/>
        <w:rPr>
          <w:rFonts w:ascii="Arial" w:hAnsi="Arial" w:cs="Arial"/>
          <w:sz w:val="28"/>
          <w:szCs w:val="28"/>
        </w:rPr>
      </w:pPr>
      <w:r>
        <w:rPr>
          <w:rFonts w:ascii="Arial" w:hAnsi="Arial" w:cs="Arial"/>
          <w:sz w:val="28"/>
          <w:szCs w:val="28"/>
          <w:lang w:val="it-IT"/>
        </w:rPr>
        <w:t xml:space="preserve">Nel mese di ottobre, lo specialista tedesco di oli e additivi LIQUI MOLY ha realizzato un fatturato record di 53,8 milioni di Euro </w:t>
      </w:r>
    </w:p>
    <w:p w:rsidR="00997BF2" w:rsidRDefault="00997BF2" w:rsidP="00997BF2">
      <w:pPr>
        <w:spacing w:line="360" w:lineRule="auto"/>
        <w:ind w:right="1984"/>
        <w:jc w:val="both"/>
        <w:rPr>
          <w:rFonts w:ascii="Arial" w:hAnsi="Arial" w:cs="Arial"/>
        </w:rPr>
      </w:pPr>
    </w:p>
    <w:p w:rsidR="00997BF2" w:rsidRDefault="00997BF2" w:rsidP="00997BF2">
      <w:pPr>
        <w:spacing w:after="240" w:line="360" w:lineRule="auto"/>
        <w:ind w:right="1984"/>
        <w:jc w:val="both"/>
        <w:rPr>
          <w:rFonts w:ascii="Arial" w:hAnsi="Arial" w:cs="Arial"/>
          <w:b/>
        </w:rPr>
      </w:pPr>
      <w:r>
        <w:rPr>
          <w:rFonts w:ascii="Arial" w:hAnsi="Arial" w:cs="Arial"/>
          <w:b/>
          <w:bCs/>
          <w:lang w:val="it-IT"/>
        </w:rPr>
        <w:t>Novembre 2018 – LIQUI MOLY dà il via all’ultimo trimestre dell'anno segnando una cifra da record.</w:t>
      </w:r>
      <w:r>
        <w:rPr>
          <w:rFonts w:ascii="Arial" w:hAnsi="Arial" w:cs="Arial"/>
          <w:lang w:val="it-IT"/>
        </w:rPr>
        <w:t xml:space="preserve"> </w:t>
      </w:r>
      <w:r>
        <w:rPr>
          <w:rFonts w:ascii="Arial" w:hAnsi="Arial" w:cs="Arial"/>
          <w:b/>
          <w:bCs/>
          <w:lang w:val="it-IT"/>
        </w:rPr>
        <w:t>Nel mese di ottobre l'azienda ha registrato un fatturato di 53,8 milioni di Euro.</w:t>
      </w:r>
      <w:r>
        <w:rPr>
          <w:rFonts w:ascii="Arial" w:hAnsi="Arial" w:cs="Arial"/>
          <w:lang w:val="it-IT"/>
        </w:rPr>
        <w:t xml:space="preserve"> </w:t>
      </w:r>
      <w:r>
        <w:rPr>
          <w:rFonts w:ascii="Arial" w:hAnsi="Arial" w:cs="Arial"/>
          <w:b/>
          <w:bCs/>
          <w:lang w:val="it-IT"/>
        </w:rPr>
        <w:t>Così, il record realizzato appena undici mesi fa è storia passata ormai.</w:t>
      </w:r>
      <w:r>
        <w:rPr>
          <w:rFonts w:ascii="Arial" w:hAnsi="Arial" w:cs="Arial"/>
          <w:lang w:val="it-IT"/>
        </w:rPr>
        <w:t xml:space="preserve"> </w:t>
      </w:r>
      <w:r>
        <w:rPr>
          <w:rFonts w:ascii="Arial" w:hAnsi="Arial" w:cs="Arial"/>
          <w:b/>
          <w:bCs/>
          <w:lang w:val="it-IT"/>
        </w:rPr>
        <w:t>“I pilastri fondamentali di questo successo sono la nostra strategia globale e il vasto assortimento” ha detto Ernst Prost, amministratore delegato dello specialista tedesco di oli e additivi.</w:t>
      </w:r>
      <w:r>
        <w:rPr>
          <w:rFonts w:ascii="Arial" w:hAnsi="Arial" w:cs="Arial"/>
          <w:lang w:val="it-IT"/>
        </w:rPr>
        <w:t xml:space="preserve"> </w:t>
      </w:r>
    </w:p>
    <w:p w:rsidR="00997BF2" w:rsidRDefault="00997BF2" w:rsidP="00997BF2">
      <w:pPr>
        <w:spacing w:after="240" w:line="360" w:lineRule="auto"/>
        <w:ind w:right="1984"/>
        <w:jc w:val="both"/>
        <w:rPr>
          <w:rFonts w:ascii="Arial" w:hAnsi="Arial" w:cs="Arial"/>
        </w:rPr>
      </w:pPr>
      <w:r>
        <w:rPr>
          <w:rFonts w:ascii="Arial" w:hAnsi="Arial" w:cs="Arial"/>
          <w:lang w:val="it-IT"/>
        </w:rPr>
        <w:t xml:space="preserve">53,8 milioni di Euro rappresentano il mese più forte nella storia dell’azienda e il 34 % in più rispetto al mese di ottobre 2017. “Siamo messi bene sotto ogni aspetto e su molti lati, e ciò ripaga”, ha sottolineato Ernst Prost. Questo include una distribuzione multicanale, cosi come una varietà di prodotti molto vasta. “Bisogna evitare un posizionamento unilaterale, perché la domanda di determinati prodotti può venire a mancare da un momento all’altro. Per questo motivo, LIQUI MOLY ha preso in tempo una serie di provvedimenti per proseguire sulla scia del successo anche in tempi economicamente turbolenti. </w:t>
      </w:r>
    </w:p>
    <w:p w:rsidR="00997BF2" w:rsidRDefault="00997BF2" w:rsidP="00997BF2">
      <w:pPr>
        <w:spacing w:after="240" w:line="360" w:lineRule="auto"/>
        <w:ind w:right="1984"/>
        <w:jc w:val="both"/>
        <w:rPr>
          <w:rFonts w:ascii="Arial" w:hAnsi="Arial" w:cs="Arial"/>
        </w:rPr>
      </w:pPr>
      <w:r>
        <w:rPr>
          <w:rFonts w:ascii="Arial" w:hAnsi="Arial" w:cs="Arial"/>
          <w:lang w:val="it-IT"/>
        </w:rPr>
        <w:t xml:space="preserve">Parte di questo pacchetto è l’ulteriore potenziamento delle attività di esportazione. È vero che l'azienda nel suo mercato di casa sta crescendo, ma questa crescita è possibile solo eliminando la concorrenza. Altre regioni e paesi offrono un potenziale ben maggiore. LIQUI MOLY vende i propri prodotti anche in Mali e </w:t>
      </w:r>
      <w:r>
        <w:rPr>
          <w:rFonts w:ascii="Arial" w:hAnsi="Arial" w:cs="Arial"/>
          <w:lang w:val="it-IT"/>
        </w:rPr>
        <w:lastRenderedPageBreak/>
        <w:t>persino nello Yemen. “Lontano dalla guerra esiste qualcosa di simile a una vita normale” ha aggiunto Ernst Prost.</w:t>
      </w:r>
    </w:p>
    <w:p w:rsidR="008B5600" w:rsidRDefault="00997BF2" w:rsidP="00997BF2">
      <w:pPr>
        <w:spacing w:after="240" w:line="360" w:lineRule="auto"/>
        <w:ind w:right="1984"/>
        <w:jc w:val="both"/>
        <w:rPr>
          <w:rFonts w:ascii="Arial" w:hAnsi="Arial" w:cs="Arial"/>
          <w:lang w:val="it-IT"/>
        </w:rPr>
      </w:pPr>
      <w:r>
        <w:rPr>
          <w:rFonts w:ascii="Arial" w:hAnsi="Arial" w:cs="Arial"/>
          <w:lang w:val="it-IT"/>
        </w:rPr>
        <w:t>Altri fatturati da record realizzati ancora quest'anno saranno ben accetti, ma sono piuttosto inverosimili. “L'esperienza dimostra che nei mesi di novembre e dicembre si ottengono cifre più moderate”, dice l'amministratore delegato. Tuttavia, è fiducioso che anche al termine di quest’anno, come nell'anno precedente, sui registri contabili risulterà un fatturato pari a un mezzo miliardo di Euro.</w:t>
      </w:r>
    </w:p>
    <w:p w:rsidR="007B19BD" w:rsidRPr="002F3E5C" w:rsidRDefault="007B19BD" w:rsidP="007B19BD">
      <w:pPr>
        <w:spacing w:after="240" w:line="360" w:lineRule="auto"/>
        <w:ind w:right="1985"/>
        <w:jc w:val="both"/>
        <w:rPr>
          <w:rFonts w:ascii="Arial" w:hAnsi="Arial" w:cs="Arial"/>
        </w:rPr>
      </w:pPr>
      <w:bookmarkStart w:id="0" w:name="_GoBack"/>
      <w:bookmarkEnd w:id="0"/>
    </w:p>
    <w:p w:rsidR="003B69DE" w:rsidRPr="001939D2" w:rsidRDefault="003B69DE" w:rsidP="003B69DE">
      <w:pPr>
        <w:tabs>
          <w:tab w:val="left" w:pos="2410"/>
        </w:tabs>
        <w:spacing w:line="360" w:lineRule="auto"/>
        <w:ind w:right="1984"/>
        <w:jc w:val="both"/>
        <w:rPr>
          <w:rFonts w:ascii="Arial" w:hAnsi="Arial" w:cs="Arial"/>
          <w:b/>
        </w:rPr>
      </w:pPr>
      <w:r>
        <w:rPr>
          <w:rFonts w:ascii="Arial" w:hAnsi="Arial"/>
          <w:b/>
        </w:rPr>
        <w:t>LIQUI MOLY</w:t>
      </w:r>
    </w:p>
    <w:p w:rsidR="003B69DE" w:rsidRPr="001939D2" w:rsidRDefault="003B69DE" w:rsidP="003B69DE">
      <w:pPr>
        <w:tabs>
          <w:tab w:val="left" w:pos="2410"/>
        </w:tabs>
        <w:spacing w:line="360" w:lineRule="auto"/>
        <w:ind w:right="1984"/>
        <w:jc w:val="both"/>
        <w:rPr>
          <w:rFonts w:ascii="Arial" w:hAnsi="Arial" w:cs="Arial"/>
        </w:rPr>
      </w:pPr>
      <w:proofErr w:type="spellStart"/>
      <w:r>
        <w:rPr>
          <w:rFonts w:ascii="Arial" w:hAnsi="Arial"/>
        </w:rPr>
        <w:t>Con</w:t>
      </w:r>
      <w:proofErr w:type="spellEnd"/>
      <w:r>
        <w:rPr>
          <w:rFonts w:ascii="Arial" w:hAnsi="Arial"/>
        </w:rPr>
        <w:t xml:space="preserve"> circa 4000 </w:t>
      </w:r>
      <w:proofErr w:type="spellStart"/>
      <w:r>
        <w:rPr>
          <w:rFonts w:ascii="Arial" w:hAnsi="Arial"/>
        </w:rPr>
        <w:t>articoli</w:t>
      </w:r>
      <w:proofErr w:type="spellEnd"/>
      <w:r>
        <w:rPr>
          <w:rFonts w:ascii="Arial" w:hAnsi="Arial"/>
        </w:rPr>
        <w:t xml:space="preserve">, LIQUI MOLY </w:t>
      </w:r>
      <w:proofErr w:type="spellStart"/>
      <w:r>
        <w:rPr>
          <w:rFonts w:ascii="Arial" w:hAnsi="Arial"/>
        </w:rPr>
        <w:t>propone</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gamma</w:t>
      </w:r>
      <w:proofErr w:type="spellEnd"/>
      <w:r>
        <w:rPr>
          <w:rFonts w:ascii="Arial" w:hAnsi="Arial"/>
        </w:rPr>
        <w:t xml:space="preserve"> </w:t>
      </w:r>
      <w:proofErr w:type="spellStart"/>
      <w:r>
        <w:rPr>
          <w:rFonts w:ascii="Arial" w:hAnsi="Arial"/>
        </w:rPr>
        <w:t>vastissima</w:t>
      </w:r>
      <w:proofErr w:type="spellEnd"/>
      <w:r>
        <w:rPr>
          <w:rFonts w:ascii="Arial" w:hAnsi="Arial"/>
        </w:rPr>
        <w:t xml:space="preserve"> di </w:t>
      </w:r>
      <w:proofErr w:type="spellStart"/>
      <w:r>
        <w:rPr>
          <w:rFonts w:ascii="Arial" w:hAnsi="Arial"/>
        </w:rPr>
        <w:t>prodotti</w:t>
      </w:r>
      <w:proofErr w:type="spellEnd"/>
      <w:r>
        <w:rPr>
          <w:rFonts w:ascii="Arial" w:hAnsi="Arial"/>
        </w:rPr>
        <w:t xml:space="preserve"> </w:t>
      </w:r>
      <w:proofErr w:type="spellStart"/>
      <w:r>
        <w:rPr>
          <w:rFonts w:ascii="Arial" w:hAnsi="Arial"/>
        </w:rPr>
        <w:t>chimici</w:t>
      </w:r>
      <w:proofErr w:type="spellEnd"/>
      <w:r>
        <w:rPr>
          <w:rFonts w:ascii="Arial" w:hAnsi="Arial"/>
        </w:rPr>
        <w:t xml:space="preserve"> </w:t>
      </w:r>
      <w:proofErr w:type="spellStart"/>
      <w:r>
        <w:rPr>
          <w:rFonts w:ascii="Arial" w:hAnsi="Arial"/>
        </w:rPr>
        <w:t>automotive</w:t>
      </w:r>
      <w:proofErr w:type="spellEnd"/>
      <w:r>
        <w:rPr>
          <w:rFonts w:ascii="Arial" w:hAnsi="Arial"/>
        </w:rPr>
        <w:t xml:space="preserve"> </w:t>
      </w:r>
      <w:proofErr w:type="spellStart"/>
      <w:r>
        <w:rPr>
          <w:rFonts w:ascii="Arial" w:hAnsi="Arial"/>
        </w:rPr>
        <w:t>unica</w:t>
      </w:r>
      <w:proofErr w:type="spellEnd"/>
      <w:r>
        <w:rPr>
          <w:rFonts w:ascii="Arial" w:hAnsi="Arial"/>
        </w:rPr>
        <w:t xml:space="preserve"> al </w:t>
      </w:r>
      <w:proofErr w:type="spellStart"/>
      <w:r>
        <w:rPr>
          <w:rFonts w:ascii="Arial" w:hAnsi="Arial"/>
        </w:rPr>
        <w:t>mondo</w:t>
      </w:r>
      <w:proofErr w:type="spellEnd"/>
      <w:r>
        <w:rPr>
          <w:rFonts w:ascii="Arial" w:hAnsi="Arial"/>
        </w:rPr>
        <w:t xml:space="preserve">: </w:t>
      </w:r>
      <w:proofErr w:type="spellStart"/>
      <w:r>
        <w:rPr>
          <w:rFonts w:ascii="Arial" w:hAnsi="Arial"/>
        </w:rPr>
        <w:t>oli</w:t>
      </w:r>
      <w:proofErr w:type="spellEnd"/>
      <w:r>
        <w:rPr>
          <w:rFonts w:ascii="Arial" w:hAnsi="Arial"/>
        </w:rPr>
        <w:t xml:space="preserve"> </w:t>
      </w:r>
      <w:proofErr w:type="spellStart"/>
      <w:r>
        <w:rPr>
          <w:rFonts w:ascii="Arial" w:hAnsi="Arial"/>
        </w:rPr>
        <w:t>motore</w:t>
      </w:r>
      <w:proofErr w:type="spellEnd"/>
      <w:r>
        <w:rPr>
          <w:rFonts w:ascii="Arial" w:hAnsi="Arial"/>
        </w:rPr>
        <w:t xml:space="preserve"> e </w:t>
      </w:r>
      <w:proofErr w:type="spellStart"/>
      <w:r>
        <w:rPr>
          <w:rFonts w:ascii="Arial" w:hAnsi="Arial"/>
        </w:rPr>
        <w:t>additivi</w:t>
      </w:r>
      <w:proofErr w:type="spellEnd"/>
      <w:r>
        <w:rPr>
          <w:rFonts w:ascii="Arial" w:hAnsi="Arial"/>
        </w:rPr>
        <w:t xml:space="preserve">, </w:t>
      </w:r>
      <w:proofErr w:type="spellStart"/>
      <w:r>
        <w:rPr>
          <w:rFonts w:ascii="Arial" w:hAnsi="Arial"/>
        </w:rPr>
        <w:t>grassi</w:t>
      </w:r>
      <w:proofErr w:type="spellEnd"/>
      <w:r>
        <w:rPr>
          <w:rFonts w:ascii="Arial" w:hAnsi="Arial"/>
        </w:rPr>
        <w:t xml:space="preserve"> e </w:t>
      </w:r>
      <w:proofErr w:type="spellStart"/>
      <w:r>
        <w:rPr>
          <w:rFonts w:ascii="Arial" w:hAnsi="Arial"/>
        </w:rPr>
        <w:t>paste</w:t>
      </w:r>
      <w:proofErr w:type="spellEnd"/>
      <w:r>
        <w:rPr>
          <w:rFonts w:ascii="Arial" w:hAnsi="Arial"/>
        </w:rPr>
        <w:t xml:space="preserve">, spray e </w:t>
      </w:r>
      <w:proofErr w:type="spellStart"/>
      <w:r>
        <w:rPr>
          <w:rFonts w:ascii="Arial" w:hAnsi="Arial"/>
        </w:rPr>
        <w:t>prodotti</w:t>
      </w:r>
      <w:proofErr w:type="spellEnd"/>
      <w:r>
        <w:rPr>
          <w:rFonts w:ascii="Arial" w:hAnsi="Arial"/>
        </w:rPr>
        <w:t xml:space="preserve"> per la </w:t>
      </w:r>
      <w:proofErr w:type="spellStart"/>
      <w:r>
        <w:rPr>
          <w:rFonts w:ascii="Arial" w:hAnsi="Arial"/>
        </w:rPr>
        <w:t>cura</w:t>
      </w:r>
      <w:proofErr w:type="spellEnd"/>
      <w:r>
        <w:rPr>
          <w:rFonts w:ascii="Arial" w:hAnsi="Arial"/>
        </w:rPr>
        <w:t xml:space="preserve"> </w:t>
      </w:r>
      <w:proofErr w:type="spellStart"/>
      <w:r>
        <w:rPr>
          <w:rFonts w:ascii="Arial" w:hAnsi="Arial"/>
        </w:rPr>
        <w:t>dell'auto</w:t>
      </w:r>
      <w:proofErr w:type="spellEnd"/>
      <w:r>
        <w:rPr>
          <w:rFonts w:ascii="Arial" w:hAnsi="Arial"/>
        </w:rPr>
        <w:t xml:space="preserve">, </w:t>
      </w:r>
      <w:proofErr w:type="spellStart"/>
      <w:r>
        <w:rPr>
          <w:rFonts w:ascii="Arial" w:hAnsi="Arial"/>
        </w:rPr>
        <w:t>incollanti</w:t>
      </w:r>
      <w:proofErr w:type="spellEnd"/>
      <w:r>
        <w:rPr>
          <w:rFonts w:ascii="Arial" w:hAnsi="Arial"/>
        </w:rPr>
        <w:t xml:space="preserve"> e </w:t>
      </w:r>
      <w:proofErr w:type="spellStart"/>
      <w:r>
        <w:rPr>
          <w:rFonts w:ascii="Arial" w:hAnsi="Arial"/>
        </w:rPr>
        <w:t>sigillanti</w:t>
      </w:r>
      <w:proofErr w:type="spellEnd"/>
      <w:r>
        <w:rPr>
          <w:rFonts w:ascii="Arial" w:hAnsi="Arial"/>
        </w:rPr>
        <w:t xml:space="preserve">. </w:t>
      </w:r>
      <w:proofErr w:type="spellStart"/>
      <w:r>
        <w:rPr>
          <w:rFonts w:ascii="Arial" w:hAnsi="Arial"/>
        </w:rPr>
        <w:t>Nata</w:t>
      </w:r>
      <w:proofErr w:type="spellEnd"/>
      <w:r>
        <w:rPr>
          <w:rFonts w:ascii="Arial" w:hAnsi="Arial"/>
        </w:rPr>
        <w:t xml:space="preserve"> </w:t>
      </w:r>
      <w:proofErr w:type="spellStart"/>
      <w:r>
        <w:rPr>
          <w:rFonts w:ascii="Arial" w:hAnsi="Arial"/>
        </w:rPr>
        <w:t>nel</w:t>
      </w:r>
      <w:proofErr w:type="spellEnd"/>
      <w:r>
        <w:rPr>
          <w:rFonts w:ascii="Arial" w:hAnsi="Arial"/>
        </w:rPr>
        <w:t xml:space="preserve"> 1957, LIQUI MOLY </w:t>
      </w:r>
      <w:proofErr w:type="spellStart"/>
      <w:r>
        <w:rPr>
          <w:rFonts w:ascii="Arial" w:hAnsi="Arial"/>
        </w:rPr>
        <w:t>sviluppa</w:t>
      </w:r>
      <w:proofErr w:type="spellEnd"/>
      <w:r>
        <w:rPr>
          <w:rFonts w:ascii="Arial" w:hAnsi="Arial"/>
        </w:rPr>
        <w:t xml:space="preserve"> e </w:t>
      </w:r>
      <w:proofErr w:type="spellStart"/>
      <w:r>
        <w:rPr>
          <w:rFonts w:ascii="Arial" w:hAnsi="Arial"/>
        </w:rPr>
        <w:t>produce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w:t>
      </w:r>
      <w:proofErr w:type="spellStart"/>
      <w:r>
        <w:rPr>
          <w:rFonts w:ascii="Arial" w:hAnsi="Arial"/>
        </w:rPr>
        <w:t>esclusivamente</w:t>
      </w:r>
      <w:proofErr w:type="spellEnd"/>
      <w:r>
        <w:rPr>
          <w:rFonts w:ascii="Arial" w:hAnsi="Arial"/>
        </w:rPr>
        <w:t xml:space="preserve"> in Germania. Sul </w:t>
      </w:r>
      <w:proofErr w:type="spellStart"/>
      <w:r>
        <w:rPr>
          <w:rFonts w:ascii="Arial" w:hAnsi="Arial"/>
        </w:rPr>
        <w:t>mercato</w:t>
      </w:r>
      <w:proofErr w:type="spellEnd"/>
      <w:r>
        <w:rPr>
          <w:rFonts w:ascii="Arial" w:hAnsi="Arial"/>
        </w:rPr>
        <w:t xml:space="preserve"> </w:t>
      </w:r>
      <w:proofErr w:type="spellStart"/>
      <w:r>
        <w:rPr>
          <w:rFonts w:ascii="Arial" w:hAnsi="Arial"/>
        </w:rPr>
        <w:t>tedesco</w:t>
      </w:r>
      <w:proofErr w:type="spellEnd"/>
      <w:r>
        <w:rPr>
          <w:rFonts w:ascii="Arial" w:hAnsi="Arial"/>
        </w:rPr>
        <w:t xml:space="preserve"> </w:t>
      </w:r>
      <w:proofErr w:type="spellStart"/>
      <w:r>
        <w:rPr>
          <w:rFonts w:ascii="Arial" w:hAnsi="Arial"/>
        </w:rPr>
        <w:t>risulta</w:t>
      </w:r>
      <w:proofErr w:type="spellEnd"/>
      <w:r>
        <w:rPr>
          <w:rFonts w:ascii="Arial" w:hAnsi="Arial"/>
        </w:rPr>
        <w:t xml:space="preserve"> </w:t>
      </w:r>
      <w:proofErr w:type="spellStart"/>
      <w:r>
        <w:rPr>
          <w:rFonts w:ascii="Arial" w:hAnsi="Arial"/>
        </w:rPr>
        <w:t>leader</w:t>
      </w:r>
      <w:proofErr w:type="spellEnd"/>
      <w:r>
        <w:rPr>
          <w:rFonts w:ascii="Arial" w:hAnsi="Arial"/>
        </w:rPr>
        <w:t xml:space="preserve"> </w:t>
      </w:r>
      <w:proofErr w:type="spellStart"/>
      <w:r>
        <w:rPr>
          <w:rFonts w:ascii="Arial" w:hAnsi="Arial"/>
        </w:rPr>
        <w:t>incontestato</w:t>
      </w:r>
      <w:proofErr w:type="spellEnd"/>
      <w:r>
        <w:rPr>
          <w:rFonts w:ascii="Arial" w:hAnsi="Arial"/>
        </w:rPr>
        <w:t xml:space="preserve"> </w:t>
      </w:r>
      <w:proofErr w:type="spellStart"/>
      <w:r>
        <w:rPr>
          <w:rFonts w:ascii="Arial" w:hAnsi="Arial"/>
        </w:rPr>
        <w:t>nel</w:t>
      </w:r>
      <w:proofErr w:type="spellEnd"/>
      <w:r>
        <w:rPr>
          <w:rFonts w:ascii="Arial" w:hAnsi="Arial"/>
        </w:rPr>
        <w:t xml:space="preserve"> </w:t>
      </w:r>
      <w:proofErr w:type="spellStart"/>
      <w:r>
        <w:rPr>
          <w:rFonts w:ascii="Arial" w:hAnsi="Arial"/>
        </w:rPr>
        <w:t>settore</w:t>
      </w:r>
      <w:proofErr w:type="spellEnd"/>
      <w:r>
        <w:rPr>
          <w:rFonts w:ascii="Arial" w:hAnsi="Arial"/>
        </w:rPr>
        <w:t xml:space="preserve"> </w:t>
      </w:r>
      <w:proofErr w:type="spellStart"/>
      <w:r>
        <w:rPr>
          <w:rFonts w:ascii="Arial" w:hAnsi="Arial"/>
        </w:rPr>
        <w:t>degli</w:t>
      </w:r>
      <w:proofErr w:type="spellEnd"/>
      <w:r>
        <w:rPr>
          <w:rFonts w:ascii="Arial" w:hAnsi="Arial"/>
        </w:rPr>
        <w:t xml:space="preserve"> </w:t>
      </w:r>
      <w:proofErr w:type="spellStart"/>
      <w:r>
        <w:rPr>
          <w:rFonts w:ascii="Arial" w:hAnsi="Arial"/>
        </w:rPr>
        <w:t>additivi</w:t>
      </w:r>
      <w:proofErr w:type="spellEnd"/>
      <w:r>
        <w:rPr>
          <w:rFonts w:ascii="Arial" w:hAnsi="Arial"/>
        </w:rPr>
        <w:t xml:space="preserve"> e </w:t>
      </w:r>
      <w:proofErr w:type="spellStart"/>
      <w:r>
        <w:rPr>
          <w:rFonts w:ascii="Arial" w:hAnsi="Arial"/>
        </w:rPr>
        <w:t>viene</w:t>
      </w:r>
      <w:proofErr w:type="spellEnd"/>
      <w:r>
        <w:rPr>
          <w:rFonts w:ascii="Arial" w:hAnsi="Arial"/>
        </w:rPr>
        <w:t xml:space="preserve"> </w:t>
      </w:r>
      <w:proofErr w:type="spellStart"/>
      <w:r>
        <w:rPr>
          <w:rFonts w:ascii="Arial" w:hAnsi="Arial"/>
        </w:rPr>
        <w:t>scelta</w:t>
      </w:r>
      <w:proofErr w:type="spellEnd"/>
      <w:r>
        <w:rPr>
          <w:rFonts w:ascii="Arial" w:hAnsi="Arial"/>
        </w:rPr>
        <w:t xml:space="preserve"> sempre più </w:t>
      </w:r>
      <w:proofErr w:type="spellStart"/>
      <w:r>
        <w:rPr>
          <w:rFonts w:ascii="Arial" w:hAnsi="Arial"/>
        </w:rPr>
        <w:t>spesso</w:t>
      </w:r>
      <w:proofErr w:type="spellEnd"/>
      <w:r>
        <w:rPr>
          <w:rFonts w:ascii="Arial" w:hAnsi="Arial"/>
        </w:rPr>
        <w:t xml:space="preserve"> </w:t>
      </w:r>
      <w:proofErr w:type="spellStart"/>
      <w:r>
        <w:rPr>
          <w:rFonts w:ascii="Arial" w:hAnsi="Arial"/>
        </w:rPr>
        <w:t>come</w:t>
      </w:r>
      <w:proofErr w:type="spellEnd"/>
      <w:r>
        <w:rPr>
          <w:rFonts w:ascii="Arial" w:hAnsi="Arial"/>
        </w:rPr>
        <w:t xml:space="preserve"> </w:t>
      </w:r>
      <w:proofErr w:type="spellStart"/>
      <w:r>
        <w:rPr>
          <w:rFonts w:ascii="Arial" w:hAnsi="Arial"/>
        </w:rPr>
        <w:t>migliore</w:t>
      </w:r>
      <w:proofErr w:type="spellEnd"/>
      <w:r>
        <w:rPr>
          <w:rFonts w:ascii="Arial" w:hAnsi="Arial"/>
        </w:rPr>
        <w:t xml:space="preserve"> </w:t>
      </w:r>
      <w:proofErr w:type="spellStart"/>
      <w:r>
        <w:rPr>
          <w:rFonts w:ascii="Arial" w:hAnsi="Arial"/>
        </w:rPr>
        <w:t>marca</w:t>
      </w:r>
      <w:proofErr w:type="spellEnd"/>
      <w:r>
        <w:rPr>
          <w:rFonts w:ascii="Arial" w:hAnsi="Arial"/>
        </w:rPr>
        <w:t xml:space="preserve"> di </w:t>
      </w:r>
      <w:proofErr w:type="spellStart"/>
      <w:r>
        <w:rPr>
          <w:rFonts w:ascii="Arial" w:hAnsi="Arial"/>
        </w:rPr>
        <w:t>olio</w:t>
      </w:r>
      <w:proofErr w:type="spellEnd"/>
      <w:r>
        <w:rPr>
          <w:rFonts w:ascii="Arial" w:hAnsi="Arial"/>
        </w:rPr>
        <w:t xml:space="preserve">. </w:t>
      </w:r>
      <w:proofErr w:type="spellStart"/>
      <w:r>
        <w:rPr>
          <w:rFonts w:ascii="Arial" w:hAnsi="Arial"/>
        </w:rPr>
        <w:t>L'azienda</w:t>
      </w:r>
      <w:proofErr w:type="spellEnd"/>
      <w:r>
        <w:rPr>
          <w:rFonts w:ascii="Arial" w:hAnsi="Arial"/>
        </w:rPr>
        <w:t xml:space="preserve"> </w:t>
      </w:r>
      <w:proofErr w:type="spellStart"/>
      <w:r>
        <w:rPr>
          <w:rFonts w:ascii="Arial" w:hAnsi="Arial"/>
        </w:rPr>
        <w:t>vende</w:t>
      </w:r>
      <w:proofErr w:type="spellEnd"/>
      <w:r>
        <w:rPr>
          <w:rFonts w:ascii="Arial" w:hAnsi="Arial"/>
        </w:rPr>
        <w:t xml:space="preserve"> i </w:t>
      </w:r>
      <w:proofErr w:type="spellStart"/>
      <w:r>
        <w:rPr>
          <w:rFonts w:ascii="Arial" w:hAnsi="Arial"/>
        </w:rPr>
        <w:t>propri</w:t>
      </w:r>
      <w:proofErr w:type="spellEnd"/>
      <w:r>
        <w:rPr>
          <w:rFonts w:ascii="Arial" w:hAnsi="Arial"/>
        </w:rPr>
        <w:t xml:space="preserve"> </w:t>
      </w:r>
      <w:proofErr w:type="spellStart"/>
      <w:r>
        <w:rPr>
          <w:rFonts w:ascii="Arial" w:hAnsi="Arial"/>
        </w:rPr>
        <w:t>prodotti</w:t>
      </w:r>
      <w:proofErr w:type="spellEnd"/>
      <w:r>
        <w:rPr>
          <w:rFonts w:ascii="Arial" w:hAnsi="Arial"/>
        </w:rPr>
        <w:t xml:space="preserve"> in più di 120 </w:t>
      </w:r>
      <w:proofErr w:type="spellStart"/>
      <w:r>
        <w:rPr>
          <w:rFonts w:ascii="Arial" w:hAnsi="Arial"/>
        </w:rPr>
        <w:t>Paesi</w:t>
      </w:r>
      <w:proofErr w:type="spellEnd"/>
      <w:r>
        <w:rPr>
          <w:rFonts w:ascii="Arial" w:hAnsi="Arial"/>
        </w:rPr>
        <w:t xml:space="preserve"> e ha </w:t>
      </w:r>
      <w:proofErr w:type="spellStart"/>
      <w:r>
        <w:rPr>
          <w:rFonts w:ascii="Arial" w:hAnsi="Arial"/>
        </w:rPr>
        <w:t>realizzato</w:t>
      </w:r>
      <w:proofErr w:type="spellEnd"/>
      <w:r>
        <w:rPr>
          <w:rFonts w:ascii="Arial" w:hAnsi="Arial"/>
        </w:rPr>
        <w:t xml:space="preserve"> </w:t>
      </w:r>
      <w:proofErr w:type="spellStart"/>
      <w:r>
        <w:rPr>
          <w:rFonts w:ascii="Arial" w:hAnsi="Arial"/>
        </w:rPr>
        <w:t>nel</w:t>
      </w:r>
      <w:proofErr w:type="spellEnd"/>
      <w:r>
        <w:rPr>
          <w:rFonts w:ascii="Arial" w:hAnsi="Arial"/>
        </w:rPr>
        <w:t xml:space="preserve"> 2017 </w:t>
      </w:r>
      <w:proofErr w:type="spellStart"/>
      <w:r>
        <w:rPr>
          <w:rFonts w:ascii="Arial" w:hAnsi="Arial"/>
        </w:rPr>
        <w:t>un</w:t>
      </w:r>
      <w:proofErr w:type="spellEnd"/>
      <w:r>
        <w:rPr>
          <w:rFonts w:ascii="Arial" w:hAnsi="Arial"/>
        </w:rPr>
        <w:t xml:space="preserve"> </w:t>
      </w:r>
      <w:proofErr w:type="spellStart"/>
      <w:r>
        <w:rPr>
          <w:rFonts w:ascii="Arial" w:hAnsi="Arial"/>
        </w:rPr>
        <w:t>fatturato</w:t>
      </w:r>
      <w:proofErr w:type="spellEnd"/>
      <w:r>
        <w:rPr>
          <w:rFonts w:ascii="Arial" w:hAnsi="Arial"/>
        </w:rPr>
        <w:t xml:space="preserve"> di 532 </w:t>
      </w:r>
      <w:proofErr w:type="spellStart"/>
      <w:r>
        <w:rPr>
          <w:rFonts w:ascii="Arial" w:hAnsi="Arial"/>
        </w:rPr>
        <w:t>milioni</w:t>
      </w:r>
      <w:proofErr w:type="spellEnd"/>
      <w:r>
        <w:rPr>
          <w:rFonts w:ascii="Arial" w:hAnsi="Arial"/>
        </w:rPr>
        <w:t xml:space="preserve"> di Euro.</w:t>
      </w: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7D2BDD" w:rsidRPr="000A10F2" w:rsidRDefault="007D2BDD" w:rsidP="007D2BD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7D2BDD" w:rsidRPr="000A10F2" w:rsidRDefault="00CA2EC5" w:rsidP="007D2BDD">
      <w:pPr>
        <w:pStyle w:val="Textkrper"/>
        <w:tabs>
          <w:tab w:val="left" w:pos="6660"/>
          <w:tab w:val="left" w:pos="7020"/>
        </w:tabs>
        <w:spacing w:line="240" w:lineRule="auto"/>
        <w:rPr>
          <w:rFonts w:ascii="Arial" w:hAnsi="Arial" w:cs="Arial"/>
          <w:color w:val="000000"/>
          <w:lang w:val="en-US"/>
        </w:rPr>
      </w:pPr>
      <w:hyperlink r:id="rId7" w:history="1">
        <w:r w:rsidR="007D2BDD" w:rsidRPr="000A10F2">
          <w:rPr>
            <w:rStyle w:val="Hyperlink"/>
            <w:rFonts w:ascii="Arial" w:hAnsi="Arial" w:cs="Arial"/>
            <w:lang w:val="en-US"/>
          </w:rPr>
          <w:t>peter.szarafinski@liqui-moly.de</w:t>
        </w:r>
      </w:hyperlink>
    </w:p>
    <w:p w:rsidR="0044281C" w:rsidRPr="00290A88" w:rsidRDefault="0044281C" w:rsidP="007D2BDD">
      <w:pPr>
        <w:keepNext/>
        <w:keepLines/>
        <w:tabs>
          <w:tab w:val="left" w:pos="7020"/>
        </w:tabs>
        <w:autoSpaceDE w:val="0"/>
        <w:autoSpaceDN w:val="0"/>
        <w:adjustRightInd w:val="0"/>
        <w:rPr>
          <w:rFonts w:ascii="Arial" w:hAnsi="Arial" w:cs="Arial"/>
          <w:color w:val="000000"/>
          <w:lang w:val="en-US"/>
        </w:rPr>
      </w:pPr>
    </w:p>
    <w:sectPr w:rsidR="0044281C" w:rsidRPr="00290A8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101875" w:rsidRDefault="001018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932F9F"/>
    <w:multiLevelType w:val="hybridMultilevel"/>
    <w:tmpl w:val="337A4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5734D3"/>
    <w:multiLevelType w:val="hybridMultilevel"/>
    <w:tmpl w:val="6F546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FF5085"/>
    <w:multiLevelType w:val="hybridMultilevel"/>
    <w:tmpl w:val="85185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3"/>
  </w:num>
  <w:num w:numId="5">
    <w:abstractNumId w:val="8"/>
  </w:num>
  <w:num w:numId="6">
    <w:abstractNumId w:val="2"/>
  </w:num>
  <w:num w:numId="7">
    <w:abstractNumId w:val="7"/>
  </w:num>
  <w:num w:numId="8">
    <w:abstractNumId w:val="9"/>
  </w:num>
  <w:num w:numId="9">
    <w:abstractNumId w:val="5"/>
  </w:num>
  <w:num w:numId="10">
    <w:abstractNumId w:val="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466C2"/>
    <w:rsid w:val="000507AE"/>
    <w:rsid w:val="00060A60"/>
    <w:rsid w:val="000663FD"/>
    <w:rsid w:val="00073C3A"/>
    <w:rsid w:val="0007647B"/>
    <w:rsid w:val="00081646"/>
    <w:rsid w:val="00083753"/>
    <w:rsid w:val="00086062"/>
    <w:rsid w:val="00093120"/>
    <w:rsid w:val="000A2733"/>
    <w:rsid w:val="000A3DF7"/>
    <w:rsid w:val="000C60B9"/>
    <w:rsid w:val="00101875"/>
    <w:rsid w:val="00106E70"/>
    <w:rsid w:val="00133BE6"/>
    <w:rsid w:val="001423BB"/>
    <w:rsid w:val="0014769C"/>
    <w:rsid w:val="001511E7"/>
    <w:rsid w:val="00151822"/>
    <w:rsid w:val="0015241A"/>
    <w:rsid w:val="00157F77"/>
    <w:rsid w:val="001606C2"/>
    <w:rsid w:val="0016591B"/>
    <w:rsid w:val="001674C5"/>
    <w:rsid w:val="00170E20"/>
    <w:rsid w:val="001770F4"/>
    <w:rsid w:val="00181FB8"/>
    <w:rsid w:val="00184D52"/>
    <w:rsid w:val="0019419D"/>
    <w:rsid w:val="001A08B8"/>
    <w:rsid w:val="001A0C2A"/>
    <w:rsid w:val="001A3CEE"/>
    <w:rsid w:val="001A5947"/>
    <w:rsid w:val="001B0A7C"/>
    <w:rsid w:val="001B2B3F"/>
    <w:rsid w:val="001B2EFD"/>
    <w:rsid w:val="001B77EA"/>
    <w:rsid w:val="001C344C"/>
    <w:rsid w:val="001E0D05"/>
    <w:rsid w:val="001E17EA"/>
    <w:rsid w:val="001E1B33"/>
    <w:rsid w:val="001F6D68"/>
    <w:rsid w:val="00203B21"/>
    <w:rsid w:val="002055EF"/>
    <w:rsid w:val="00205AD7"/>
    <w:rsid w:val="00207C26"/>
    <w:rsid w:val="00214F0F"/>
    <w:rsid w:val="00216268"/>
    <w:rsid w:val="00220D51"/>
    <w:rsid w:val="00221222"/>
    <w:rsid w:val="00221BE6"/>
    <w:rsid w:val="00232092"/>
    <w:rsid w:val="00235663"/>
    <w:rsid w:val="00243591"/>
    <w:rsid w:val="002671F7"/>
    <w:rsid w:val="00282CFD"/>
    <w:rsid w:val="002833DE"/>
    <w:rsid w:val="00286080"/>
    <w:rsid w:val="002900BA"/>
    <w:rsid w:val="00290A88"/>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D570C"/>
    <w:rsid w:val="002E2B15"/>
    <w:rsid w:val="002E34FB"/>
    <w:rsid w:val="002F16FD"/>
    <w:rsid w:val="002F3E5C"/>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B69DE"/>
    <w:rsid w:val="003C1129"/>
    <w:rsid w:val="003C4AF4"/>
    <w:rsid w:val="003C610E"/>
    <w:rsid w:val="003C7BE0"/>
    <w:rsid w:val="003E12B1"/>
    <w:rsid w:val="003E7977"/>
    <w:rsid w:val="003F2083"/>
    <w:rsid w:val="003F28C1"/>
    <w:rsid w:val="004038F5"/>
    <w:rsid w:val="004106A0"/>
    <w:rsid w:val="00412688"/>
    <w:rsid w:val="00426E23"/>
    <w:rsid w:val="00437D3B"/>
    <w:rsid w:val="00440FEA"/>
    <w:rsid w:val="0044281C"/>
    <w:rsid w:val="00442E97"/>
    <w:rsid w:val="00443C2C"/>
    <w:rsid w:val="00444260"/>
    <w:rsid w:val="004574ED"/>
    <w:rsid w:val="00462698"/>
    <w:rsid w:val="004755D8"/>
    <w:rsid w:val="00480210"/>
    <w:rsid w:val="00487ADC"/>
    <w:rsid w:val="00490B90"/>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00E0"/>
    <w:rsid w:val="00532406"/>
    <w:rsid w:val="00536B08"/>
    <w:rsid w:val="005402BD"/>
    <w:rsid w:val="00543DD6"/>
    <w:rsid w:val="00551AA3"/>
    <w:rsid w:val="005545AA"/>
    <w:rsid w:val="005619D1"/>
    <w:rsid w:val="00567EBA"/>
    <w:rsid w:val="005754F0"/>
    <w:rsid w:val="00580C6F"/>
    <w:rsid w:val="00583885"/>
    <w:rsid w:val="00586803"/>
    <w:rsid w:val="00593D4A"/>
    <w:rsid w:val="005A38D9"/>
    <w:rsid w:val="005A3EC6"/>
    <w:rsid w:val="005B6016"/>
    <w:rsid w:val="005B7D25"/>
    <w:rsid w:val="005C6E28"/>
    <w:rsid w:val="005D2909"/>
    <w:rsid w:val="005E28DE"/>
    <w:rsid w:val="005F3A87"/>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03FA"/>
    <w:rsid w:val="006B68AB"/>
    <w:rsid w:val="006C55F4"/>
    <w:rsid w:val="006D0985"/>
    <w:rsid w:val="006D49F3"/>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42201"/>
    <w:rsid w:val="00754351"/>
    <w:rsid w:val="00754C0F"/>
    <w:rsid w:val="00754D79"/>
    <w:rsid w:val="00756745"/>
    <w:rsid w:val="007653EB"/>
    <w:rsid w:val="00765C3F"/>
    <w:rsid w:val="00774E91"/>
    <w:rsid w:val="007907C2"/>
    <w:rsid w:val="007913A9"/>
    <w:rsid w:val="00792041"/>
    <w:rsid w:val="007932F8"/>
    <w:rsid w:val="007A2E3F"/>
    <w:rsid w:val="007B19BD"/>
    <w:rsid w:val="007B5574"/>
    <w:rsid w:val="007C429F"/>
    <w:rsid w:val="007C4E0E"/>
    <w:rsid w:val="007D16BB"/>
    <w:rsid w:val="007D1D45"/>
    <w:rsid w:val="007D1FA7"/>
    <w:rsid w:val="007D2BDD"/>
    <w:rsid w:val="007F5540"/>
    <w:rsid w:val="0080141D"/>
    <w:rsid w:val="00834A49"/>
    <w:rsid w:val="0084681D"/>
    <w:rsid w:val="00847E59"/>
    <w:rsid w:val="00850793"/>
    <w:rsid w:val="0086048E"/>
    <w:rsid w:val="00867C4F"/>
    <w:rsid w:val="00874943"/>
    <w:rsid w:val="00874970"/>
    <w:rsid w:val="008877BB"/>
    <w:rsid w:val="00897452"/>
    <w:rsid w:val="008A42A4"/>
    <w:rsid w:val="008A583D"/>
    <w:rsid w:val="008A71E7"/>
    <w:rsid w:val="008B118B"/>
    <w:rsid w:val="008B5600"/>
    <w:rsid w:val="008B626F"/>
    <w:rsid w:val="008C06C2"/>
    <w:rsid w:val="008C6FA4"/>
    <w:rsid w:val="008E2F1D"/>
    <w:rsid w:val="00910921"/>
    <w:rsid w:val="009215F9"/>
    <w:rsid w:val="00923025"/>
    <w:rsid w:val="00924CCB"/>
    <w:rsid w:val="009318D2"/>
    <w:rsid w:val="00940C9E"/>
    <w:rsid w:val="00943886"/>
    <w:rsid w:val="00951E5E"/>
    <w:rsid w:val="00961308"/>
    <w:rsid w:val="00964175"/>
    <w:rsid w:val="009733E8"/>
    <w:rsid w:val="00973D31"/>
    <w:rsid w:val="00974430"/>
    <w:rsid w:val="00974F07"/>
    <w:rsid w:val="009803A7"/>
    <w:rsid w:val="00983986"/>
    <w:rsid w:val="00997BF2"/>
    <w:rsid w:val="00997BF5"/>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0CD7"/>
    <w:rsid w:val="00A71840"/>
    <w:rsid w:val="00A7404F"/>
    <w:rsid w:val="00A808BC"/>
    <w:rsid w:val="00A856C0"/>
    <w:rsid w:val="00AA40F0"/>
    <w:rsid w:val="00AA43DA"/>
    <w:rsid w:val="00AC2F5D"/>
    <w:rsid w:val="00AC53C5"/>
    <w:rsid w:val="00AF5F16"/>
    <w:rsid w:val="00AF7834"/>
    <w:rsid w:val="00B12F05"/>
    <w:rsid w:val="00B2309D"/>
    <w:rsid w:val="00B2649E"/>
    <w:rsid w:val="00B30FC0"/>
    <w:rsid w:val="00B3474B"/>
    <w:rsid w:val="00B3495E"/>
    <w:rsid w:val="00B44568"/>
    <w:rsid w:val="00B46098"/>
    <w:rsid w:val="00B50E9E"/>
    <w:rsid w:val="00B57C49"/>
    <w:rsid w:val="00B70507"/>
    <w:rsid w:val="00B727A4"/>
    <w:rsid w:val="00B74CD1"/>
    <w:rsid w:val="00B8101F"/>
    <w:rsid w:val="00B874BD"/>
    <w:rsid w:val="00B92987"/>
    <w:rsid w:val="00B94E83"/>
    <w:rsid w:val="00BB17C9"/>
    <w:rsid w:val="00BB226A"/>
    <w:rsid w:val="00BC13BF"/>
    <w:rsid w:val="00BC3992"/>
    <w:rsid w:val="00BD69A4"/>
    <w:rsid w:val="00BD7492"/>
    <w:rsid w:val="00BE4860"/>
    <w:rsid w:val="00BF2EED"/>
    <w:rsid w:val="00BF49E9"/>
    <w:rsid w:val="00BF6702"/>
    <w:rsid w:val="00BF7CF1"/>
    <w:rsid w:val="00C05250"/>
    <w:rsid w:val="00C1306F"/>
    <w:rsid w:val="00C1309F"/>
    <w:rsid w:val="00C1661F"/>
    <w:rsid w:val="00C250D3"/>
    <w:rsid w:val="00C25479"/>
    <w:rsid w:val="00C33721"/>
    <w:rsid w:val="00C400FC"/>
    <w:rsid w:val="00C44030"/>
    <w:rsid w:val="00C55531"/>
    <w:rsid w:val="00C615A1"/>
    <w:rsid w:val="00C70A94"/>
    <w:rsid w:val="00C73E6E"/>
    <w:rsid w:val="00C92106"/>
    <w:rsid w:val="00C94A93"/>
    <w:rsid w:val="00CA2C02"/>
    <w:rsid w:val="00CA2EC5"/>
    <w:rsid w:val="00CA5270"/>
    <w:rsid w:val="00CA587F"/>
    <w:rsid w:val="00CB14C8"/>
    <w:rsid w:val="00CD706A"/>
    <w:rsid w:val="00CE54BA"/>
    <w:rsid w:val="00CF01E9"/>
    <w:rsid w:val="00CF28F0"/>
    <w:rsid w:val="00CF533B"/>
    <w:rsid w:val="00D04560"/>
    <w:rsid w:val="00D057A6"/>
    <w:rsid w:val="00D12AFC"/>
    <w:rsid w:val="00D16166"/>
    <w:rsid w:val="00D17A6E"/>
    <w:rsid w:val="00D2355A"/>
    <w:rsid w:val="00D25D95"/>
    <w:rsid w:val="00D26E73"/>
    <w:rsid w:val="00D26F91"/>
    <w:rsid w:val="00D3297D"/>
    <w:rsid w:val="00D353DB"/>
    <w:rsid w:val="00D40F0A"/>
    <w:rsid w:val="00D41EF8"/>
    <w:rsid w:val="00D477AA"/>
    <w:rsid w:val="00D52F8D"/>
    <w:rsid w:val="00D604B5"/>
    <w:rsid w:val="00D66BA8"/>
    <w:rsid w:val="00D7793C"/>
    <w:rsid w:val="00D86184"/>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1D28"/>
    <w:rsid w:val="00E240E0"/>
    <w:rsid w:val="00E31D09"/>
    <w:rsid w:val="00E341A3"/>
    <w:rsid w:val="00E56E82"/>
    <w:rsid w:val="00E62E10"/>
    <w:rsid w:val="00E63814"/>
    <w:rsid w:val="00E70E14"/>
    <w:rsid w:val="00E7239F"/>
    <w:rsid w:val="00E73E62"/>
    <w:rsid w:val="00E76481"/>
    <w:rsid w:val="00E80FF5"/>
    <w:rsid w:val="00E83B0F"/>
    <w:rsid w:val="00E93B4E"/>
    <w:rsid w:val="00EA113A"/>
    <w:rsid w:val="00EA185A"/>
    <w:rsid w:val="00EA1AF8"/>
    <w:rsid w:val="00EA4B0B"/>
    <w:rsid w:val="00EA649F"/>
    <w:rsid w:val="00EC46B5"/>
    <w:rsid w:val="00ED7AB1"/>
    <w:rsid w:val="00EE2854"/>
    <w:rsid w:val="00EE70A7"/>
    <w:rsid w:val="00EF0A2D"/>
    <w:rsid w:val="00EF0E20"/>
    <w:rsid w:val="00EF0F56"/>
    <w:rsid w:val="00EF7926"/>
    <w:rsid w:val="00EF7CC6"/>
    <w:rsid w:val="00F015D7"/>
    <w:rsid w:val="00F046C8"/>
    <w:rsid w:val="00F06F56"/>
    <w:rsid w:val="00F2194B"/>
    <w:rsid w:val="00F21F11"/>
    <w:rsid w:val="00F2704B"/>
    <w:rsid w:val="00F30420"/>
    <w:rsid w:val="00F30A2B"/>
    <w:rsid w:val="00F364C6"/>
    <w:rsid w:val="00F53414"/>
    <w:rsid w:val="00F539C0"/>
    <w:rsid w:val="00F5765C"/>
    <w:rsid w:val="00F578C3"/>
    <w:rsid w:val="00F7257F"/>
    <w:rsid w:val="00F744FC"/>
    <w:rsid w:val="00F7702C"/>
    <w:rsid w:val="00F87848"/>
    <w:rsid w:val="00F969C1"/>
    <w:rsid w:val="00F96EF0"/>
    <w:rsid w:val="00FA3C1A"/>
    <w:rsid w:val="00FB0290"/>
    <w:rsid w:val="00FB25DB"/>
    <w:rsid w:val="00FC0258"/>
    <w:rsid w:val="00FC08DD"/>
    <w:rsid w:val="00FC5804"/>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 w:type="table" w:styleId="Tabellenraster">
    <w:name w:val="Table Grid"/>
    <w:basedOn w:val="NormaleTabelle"/>
    <w:rsid w:val="000466C2"/>
    <w:rPr>
      <w:lang w:val="it-I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8B5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39">
      <w:bodyDiv w:val="1"/>
      <w:marLeft w:val="0"/>
      <w:marRight w:val="0"/>
      <w:marTop w:val="0"/>
      <w:marBottom w:val="0"/>
      <w:divBdr>
        <w:top w:val="none" w:sz="0" w:space="0" w:color="auto"/>
        <w:left w:val="none" w:sz="0" w:space="0" w:color="auto"/>
        <w:bottom w:val="none" w:sz="0" w:space="0" w:color="auto"/>
        <w:right w:val="none" w:sz="0" w:space="0" w:color="auto"/>
      </w:divBdr>
    </w:div>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362365425">
      <w:bodyDiv w:val="1"/>
      <w:marLeft w:val="0"/>
      <w:marRight w:val="0"/>
      <w:marTop w:val="0"/>
      <w:marBottom w:val="0"/>
      <w:divBdr>
        <w:top w:val="none" w:sz="0" w:space="0" w:color="auto"/>
        <w:left w:val="none" w:sz="0" w:space="0" w:color="auto"/>
        <w:bottom w:val="none" w:sz="0" w:space="0" w:color="auto"/>
        <w:right w:val="none" w:sz="0" w:space="0" w:color="auto"/>
      </w:divBdr>
    </w:div>
    <w:div w:id="367686508">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586500075">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690954154">
      <w:bodyDiv w:val="1"/>
      <w:marLeft w:val="0"/>
      <w:marRight w:val="0"/>
      <w:marTop w:val="0"/>
      <w:marBottom w:val="0"/>
      <w:divBdr>
        <w:top w:val="none" w:sz="0" w:space="0" w:color="auto"/>
        <w:left w:val="none" w:sz="0" w:space="0" w:color="auto"/>
        <w:bottom w:val="none" w:sz="0" w:space="0" w:color="auto"/>
        <w:right w:val="none" w:sz="0" w:space="0" w:color="auto"/>
      </w:divBdr>
    </w:div>
    <w:div w:id="722799123">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761419532">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2370858">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32520195">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990402412">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50769699">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11976547">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48018443">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01513412">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462580273">
      <w:bodyDiv w:val="1"/>
      <w:marLeft w:val="0"/>
      <w:marRight w:val="0"/>
      <w:marTop w:val="0"/>
      <w:marBottom w:val="0"/>
      <w:divBdr>
        <w:top w:val="none" w:sz="0" w:space="0" w:color="auto"/>
        <w:left w:val="none" w:sz="0" w:space="0" w:color="auto"/>
        <w:bottom w:val="none" w:sz="0" w:space="0" w:color="auto"/>
        <w:right w:val="none" w:sz="0" w:space="0" w:color="auto"/>
      </w:divBdr>
    </w:div>
    <w:div w:id="1481075957">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59547942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622375327">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853103525">
      <w:bodyDiv w:val="1"/>
      <w:marLeft w:val="0"/>
      <w:marRight w:val="0"/>
      <w:marTop w:val="0"/>
      <w:marBottom w:val="0"/>
      <w:divBdr>
        <w:top w:val="none" w:sz="0" w:space="0" w:color="auto"/>
        <w:left w:val="none" w:sz="0" w:space="0" w:color="auto"/>
        <w:bottom w:val="none" w:sz="0" w:space="0" w:color="auto"/>
        <w:right w:val="none" w:sz="0" w:space="0" w:color="auto"/>
      </w:divBdr>
    </w:div>
    <w:div w:id="1878466897">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13852372">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0023502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099709565">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2018-11-16T09:17:00Z</dcterms:created>
  <dcterms:modified xsi:type="dcterms:W3CDTF">2018-11-16T09:17:00Z</dcterms:modified>
</cp:coreProperties>
</file>