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F9" w:rsidRDefault="00FB1FF9" w:rsidP="00FB1FF9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Endurance </w:t>
      </w:r>
      <w:proofErr w:type="gramStart"/>
      <w:r>
        <w:rPr>
          <w:rFonts w:asciiTheme="minorBidi" w:hAnsiTheme="minorBidi" w:cstheme="minorBidi"/>
          <w:b/>
          <w:bCs/>
          <w:sz w:val="36"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sz w:val="36"/>
          <w:lang w:val="en"/>
        </w:rPr>
        <w:t xml:space="preserve"> performances de pointe</w:t>
      </w:r>
    </w:p>
    <w:p w:rsidR="00FB1FF9" w:rsidRDefault="00FB1FF9" w:rsidP="00FB1FF9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FB1FF9" w:rsidRDefault="00FB1FF9" w:rsidP="00FB1FF9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La course LIQUI MOLY Bathurst 12 Hour </w:t>
      </w:r>
      <w:proofErr w:type="spellStart"/>
      <w:proofErr w:type="gramStart"/>
      <w:r>
        <w:rPr>
          <w:rFonts w:asciiTheme="minorBidi" w:hAnsiTheme="minorBidi" w:cstheme="minorBidi"/>
          <w:sz w:val="28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une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opération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marketing </w:t>
      </w:r>
      <w:proofErr w:type="spellStart"/>
      <w:r>
        <w:rPr>
          <w:rFonts w:asciiTheme="minorBidi" w:hAnsiTheme="minorBidi" w:cstheme="minorBidi"/>
          <w:sz w:val="28"/>
          <w:lang w:val="en"/>
        </w:rPr>
        <w:t>importante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pour le </w:t>
      </w:r>
      <w:proofErr w:type="spellStart"/>
      <w:r>
        <w:rPr>
          <w:rFonts w:asciiTheme="minorBidi" w:hAnsiTheme="minorBidi" w:cstheme="minorBidi"/>
          <w:sz w:val="28"/>
          <w:lang w:val="en"/>
        </w:rPr>
        <w:t>spécialiste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sz w:val="28"/>
          <w:lang w:val="en"/>
        </w:rPr>
        <w:t>huiles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sz w:val="28"/>
          <w:lang w:val="en"/>
        </w:rPr>
        <w:t>additifs</w:t>
      </w:r>
      <w:proofErr w:type="spellEnd"/>
    </w:p>
    <w:p w:rsidR="00FB1FF9" w:rsidRDefault="00FB1FF9" w:rsidP="00FB1FF9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FB1FF9" w:rsidRDefault="00FB1FF9" w:rsidP="00FB1FF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Janvier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Les LIQUI MOLY Bathurst 12 Hour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commencent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dernier jour du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janvier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Cette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course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d'endurance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qui 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déroule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Australie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marque le début de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saison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sport automobile pour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« Nous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nous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réjouissons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vivre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course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passionnante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déclare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Peter Baumann,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marketing chez LIQUI MOLY. </w:t>
      </w:r>
    </w:p>
    <w:p w:rsidR="00FB1FF9" w:rsidRDefault="00FB1FF9" w:rsidP="00FB1FF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Depuis</w:t>
      </w:r>
      <w:proofErr w:type="spellEnd"/>
      <w:r>
        <w:rPr>
          <w:rFonts w:asciiTheme="minorBidi" w:hAnsiTheme="minorBidi" w:cstheme="minorBidi"/>
          <w:lang w:val="en"/>
        </w:rPr>
        <w:t xml:space="preserve"> 2013, la course de 12 </w:t>
      </w:r>
      <w:proofErr w:type="spellStart"/>
      <w:r>
        <w:rPr>
          <w:rFonts w:asciiTheme="minorBidi" w:hAnsiTheme="minorBidi" w:cstheme="minorBidi"/>
          <w:lang w:val="en"/>
        </w:rPr>
        <w:t>heures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disputée</w:t>
      </w:r>
      <w:proofErr w:type="spellEnd"/>
      <w:r>
        <w:rPr>
          <w:rFonts w:asciiTheme="minorBidi" w:hAnsiTheme="minorBidi" w:cstheme="minorBidi"/>
          <w:lang w:val="en"/>
        </w:rPr>
        <w:t xml:space="preserve"> sur le circuit de Mount Panorama </w:t>
      </w:r>
      <w:proofErr w:type="spellStart"/>
      <w:r>
        <w:rPr>
          <w:rFonts w:asciiTheme="minorBidi" w:hAnsiTheme="minorBidi" w:cstheme="minorBidi"/>
          <w:lang w:val="en"/>
        </w:rPr>
        <w:t>porte</w:t>
      </w:r>
      <w:proofErr w:type="spellEnd"/>
      <w:r>
        <w:rPr>
          <w:rFonts w:asciiTheme="minorBidi" w:hAnsiTheme="minorBidi" w:cstheme="minorBidi"/>
          <w:lang w:val="en"/>
        </w:rPr>
        <w:t xml:space="preserve"> le nom de LIQUI MOLY. Le logo bleu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rouge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visible sur le pare-</w:t>
      </w:r>
      <w:proofErr w:type="spellStart"/>
      <w:r>
        <w:rPr>
          <w:rFonts w:asciiTheme="minorBidi" w:hAnsiTheme="minorBidi" w:cstheme="minorBidi"/>
          <w:lang w:val="en"/>
        </w:rPr>
        <w:t>brise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chaque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voiture</w:t>
      </w:r>
      <w:proofErr w:type="spellEnd"/>
      <w:r>
        <w:rPr>
          <w:rFonts w:asciiTheme="minorBidi" w:hAnsiTheme="minorBidi" w:cstheme="minorBidi"/>
          <w:lang w:val="en"/>
        </w:rPr>
        <w:t xml:space="preserve"> de course. «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visibilité</w:t>
      </w:r>
      <w:proofErr w:type="spellEnd"/>
      <w:r>
        <w:rPr>
          <w:rFonts w:asciiTheme="minorBidi" w:hAnsiTheme="minorBidi" w:cstheme="minorBidi"/>
          <w:lang w:val="en"/>
        </w:rPr>
        <w:t xml:space="preserve"> nous aide </w:t>
      </w:r>
      <w:proofErr w:type="spellStart"/>
      <w:r>
        <w:rPr>
          <w:rFonts w:asciiTheme="minorBidi" w:hAnsiTheme="minorBidi" w:cstheme="minorBidi"/>
          <w:lang w:val="en"/>
        </w:rPr>
        <w:t>bien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entendu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activités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Australie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rayonne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 monde </w:t>
      </w:r>
      <w:proofErr w:type="spellStart"/>
      <w:r>
        <w:rPr>
          <w:rFonts w:asciiTheme="minorBidi" w:hAnsiTheme="minorBidi" w:cstheme="minorBidi"/>
          <w:lang w:val="en"/>
        </w:rPr>
        <w:t>entier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déclare</w:t>
      </w:r>
      <w:proofErr w:type="spellEnd"/>
      <w:r>
        <w:rPr>
          <w:rFonts w:asciiTheme="minorBidi" w:hAnsiTheme="minorBidi" w:cstheme="minorBidi"/>
          <w:lang w:val="en"/>
        </w:rPr>
        <w:t xml:space="preserve"> Peter Baumann.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dernières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années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course </w:t>
      </w:r>
      <w:proofErr w:type="spellStart"/>
      <w:r>
        <w:rPr>
          <w:rFonts w:asciiTheme="minorBidi" w:hAnsiTheme="minorBidi" w:cstheme="minorBidi"/>
          <w:lang w:val="en"/>
        </w:rPr>
        <w:t>d'endurance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s'est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imposée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événement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majeur</w:t>
      </w:r>
      <w:proofErr w:type="spellEnd"/>
      <w:r>
        <w:rPr>
          <w:rFonts w:asciiTheme="minorBidi" w:hAnsiTheme="minorBidi" w:cstheme="minorBidi"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lang w:val="en"/>
        </w:rPr>
        <w:t>niveau</w:t>
      </w:r>
      <w:proofErr w:type="spellEnd"/>
      <w:r>
        <w:rPr>
          <w:rFonts w:asciiTheme="minorBidi" w:hAnsiTheme="minorBidi" w:cstheme="minorBidi"/>
          <w:lang w:val="en"/>
        </w:rPr>
        <w:t xml:space="preserve"> international. Les </w:t>
      </w:r>
      <w:proofErr w:type="spellStart"/>
      <w:r>
        <w:rPr>
          <w:rFonts w:asciiTheme="minorBidi" w:hAnsiTheme="minorBidi" w:cstheme="minorBidi"/>
          <w:lang w:val="en"/>
        </w:rPr>
        <w:t>équipes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viennent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tous</w:t>
      </w:r>
      <w:proofErr w:type="spellEnd"/>
      <w:r>
        <w:rPr>
          <w:rFonts w:asciiTheme="minorBidi" w:hAnsiTheme="minorBidi" w:cstheme="minorBidi"/>
          <w:lang w:val="en"/>
        </w:rPr>
        <w:t xml:space="preserve"> les continents, </w:t>
      </w:r>
      <w:proofErr w:type="spellStart"/>
      <w:r>
        <w:rPr>
          <w:rFonts w:asciiTheme="minorBidi" w:hAnsiTheme="minorBidi" w:cstheme="minorBidi"/>
          <w:lang w:val="en"/>
        </w:rPr>
        <w:t>suscitant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présence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médiatique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mondiale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FB1FF9" w:rsidRDefault="00FB1FF9" w:rsidP="00FB1FF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Après les 24 </w:t>
      </w:r>
      <w:proofErr w:type="spellStart"/>
      <w:r>
        <w:rPr>
          <w:rFonts w:asciiTheme="minorBidi" w:hAnsiTheme="minorBidi" w:cstheme="minorBidi"/>
          <w:lang w:val="en"/>
        </w:rPr>
        <w:t>heures</w:t>
      </w:r>
      <w:proofErr w:type="spellEnd"/>
      <w:r>
        <w:rPr>
          <w:rFonts w:asciiTheme="minorBidi" w:hAnsiTheme="minorBidi" w:cstheme="minorBidi"/>
          <w:lang w:val="en"/>
        </w:rPr>
        <w:t xml:space="preserve"> de Daytona aux USA, les LIQUI MOLY Bathurst 12 Hour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la première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course </w:t>
      </w:r>
      <w:proofErr w:type="spellStart"/>
      <w:r>
        <w:rPr>
          <w:rFonts w:asciiTheme="minorBidi" w:hAnsiTheme="minorBidi" w:cstheme="minorBidi"/>
          <w:lang w:val="en"/>
        </w:rPr>
        <w:t>d'endurance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l'année</w:t>
      </w:r>
      <w:proofErr w:type="spellEnd"/>
      <w:r>
        <w:rPr>
          <w:rFonts w:asciiTheme="minorBidi" w:hAnsiTheme="minorBidi" w:cstheme="minorBidi"/>
          <w:lang w:val="en"/>
        </w:rPr>
        <w:t xml:space="preserve">. « Des </w:t>
      </w:r>
      <w:proofErr w:type="spellStart"/>
      <w:r>
        <w:rPr>
          <w:rFonts w:asciiTheme="minorBidi" w:hAnsiTheme="minorBidi" w:cstheme="minorBidi"/>
          <w:lang w:val="en"/>
        </w:rPr>
        <w:t>contraintes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extrêmes</w:t>
      </w:r>
      <w:proofErr w:type="spellEnd"/>
      <w:r>
        <w:rPr>
          <w:rFonts w:asciiTheme="minorBidi" w:hAnsiTheme="minorBidi" w:cstheme="minorBidi"/>
          <w:lang w:val="en"/>
        </w:rPr>
        <w:t xml:space="preserve"> sur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longue </w:t>
      </w:r>
      <w:proofErr w:type="spellStart"/>
      <w:r>
        <w:rPr>
          <w:rFonts w:asciiTheme="minorBidi" w:hAnsiTheme="minorBidi" w:cstheme="minorBidi"/>
          <w:lang w:val="en"/>
        </w:rPr>
        <w:t>période</w:t>
      </w:r>
      <w:proofErr w:type="spellEnd"/>
      <w:r>
        <w:rPr>
          <w:rFonts w:asciiTheme="minorBidi" w:hAnsiTheme="minorBidi" w:cstheme="minorBidi"/>
          <w:lang w:val="en"/>
        </w:rPr>
        <w:t xml:space="preserve"> de temps </w:t>
      </w:r>
      <w:proofErr w:type="spellStart"/>
      <w:r>
        <w:rPr>
          <w:rFonts w:asciiTheme="minorBidi" w:hAnsiTheme="minorBidi" w:cstheme="minorBidi"/>
          <w:lang w:val="en"/>
        </w:rPr>
        <w:t>nécessitent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adéquate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explique</w:t>
      </w:r>
      <w:proofErr w:type="spellEnd"/>
      <w:r>
        <w:rPr>
          <w:rFonts w:asciiTheme="minorBidi" w:hAnsiTheme="minorBidi" w:cstheme="minorBidi"/>
          <w:lang w:val="en"/>
        </w:rPr>
        <w:t xml:space="preserve"> Peter Baumann. « Notre engagement </w:t>
      </w:r>
      <w:proofErr w:type="spellStart"/>
      <w:r>
        <w:rPr>
          <w:rFonts w:asciiTheme="minorBidi" w:hAnsiTheme="minorBidi" w:cstheme="minorBidi"/>
          <w:lang w:val="en"/>
        </w:rPr>
        <w:t>envers</w:t>
      </w:r>
      <w:proofErr w:type="spellEnd"/>
      <w:r>
        <w:rPr>
          <w:rFonts w:asciiTheme="minorBidi" w:hAnsiTheme="minorBidi" w:cstheme="minorBidi"/>
          <w:lang w:val="en"/>
        </w:rPr>
        <w:t xml:space="preserve"> Bathurst </w:t>
      </w:r>
      <w:proofErr w:type="spellStart"/>
      <w:r>
        <w:rPr>
          <w:rFonts w:asciiTheme="minorBidi" w:hAnsiTheme="minorBidi" w:cstheme="minorBidi"/>
          <w:lang w:val="en"/>
        </w:rPr>
        <w:t>montre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synonymes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d'excellence</w:t>
      </w:r>
      <w:proofErr w:type="spellEnd"/>
      <w:r>
        <w:rPr>
          <w:rFonts w:asciiTheme="minorBidi" w:hAnsiTheme="minorBidi" w:cstheme="minorBidi"/>
          <w:lang w:val="en"/>
        </w:rPr>
        <w:t xml:space="preserve"> sans </w:t>
      </w:r>
      <w:proofErr w:type="spellStart"/>
      <w:r>
        <w:rPr>
          <w:rFonts w:asciiTheme="minorBidi" w:hAnsiTheme="minorBidi" w:cstheme="minorBidi"/>
          <w:lang w:val="en"/>
        </w:rPr>
        <w:t>compromis</w:t>
      </w:r>
      <w:proofErr w:type="spellEnd"/>
      <w:r>
        <w:rPr>
          <w:rFonts w:asciiTheme="minorBidi" w:hAnsiTheme="minorBidi" w:cstheme="minorBidi"/>
          <w:lang w:val="en"/>
        </w:rPr>
        <w:t>. »</w:t>
      </w:r>
    </w:p>
    <w:p w:rsidR="00FB1FF9" w:rsidRDefault="00FB1FF9" w:rsidP="00FB1FF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continuera</w:t>
      </w:r>
      <w:proofErr w:type="spellEnd"/>
      <w:r>
        <w:rPr>
          <w:rFonts w:asciiTheme="minorBidi" w:hAnsiTheme="minorBidi" w:cstheme="minorBidi"/>
          <w:lang w:val="en"/>
        </w:rPr>
        <w:t xml:space="preserve"> de donner son nom à la course de 12 </w:t>
      </w:r>
      <w:proofErr w:type="spellStart"/>
      <w:r>
        <w:rPr>
          <w:rFonts w:asciiTheme="minorBidi" w:hAnsiTheme="minorBidi" w:cstheme="minorBidi"/>
          <w:lang w:val="en"/>
        </w:rPr>
        <w:t>heures</w:t>
      </w:r>
      <w:proofErr w:type="spellEnd"/>
      <w:r>
        <w:rPr>
          <w:rFonts w:asciiTheme="minorBidi" w:hAnsiTheme="minorBidi" w:cstheme="minorBidi"/>
          <w:lang w:val="en"/>
        </w:rPr>
        <w:t xml:space="preserve"> de Bathurst au </w:t>
      </w:r>
      <w:proofErr w:type="spellStart"/>
      <w:r>
        <w:rPr>
          <w:rFonts w:asciiTheme="minorBidi" w:hAnsiTheme="minorBidi" w:cstheme="minorBidi"/>
          <w:lang w:val="en"/>
        </w:rPr>
        <w:t>moins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jusqu'en</w:t>
      </w:r>
      <w:proofErr w:type="spellEnd"/>
      <w:r>
        <w:rPr>
          <w:rFonts w:asciiTheme="minorBidi" w:hAnsiTheme="minorBidi" w:cstheme="minorBidi"/>
          <w:lang w:val="en"/>
        </w:rPr>
        <w:t xml:space="preserve"> 2022. «</w:t>
      </w:r>
      <w:proofErr w:type="spellStart"/>
      <w:r>
        <w:rPr>
          <w:rFonts w:asciiTheme="minorBidi" w:hAnsiTheme="minorBidi" w:cstheme="minorBidi"/>
          <w:lang w:val="en"/>
        </w:rPr>
        <w:t>Cela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fera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alors</w:t>
      </w:r>
      <w:proofErr w:type="spellEnd"/>
      <w:r>
        <w:rPr>
          <w:rFonts w:asciiTheme="minorBidi" w:hAnsiTheme="minorBidi" w:cstheme="minorBidi"/>
          <w:lang w:val="en"/>
        </w:rPr>
        <w:t xml:space="preserve"> dix </w:t>
      </w:r>
      <w:proofErr w:type="spellStart"/>
      <w:r>
        <w:rPr>
          <w:rFonts w:asciiTheme="minorBidi" w:hAnsiTheme="minorBidi" w:cstheme="minorBidi"/>
          <w:lang w:val="en"/>
        </w:rPr>
        <w:lastRenderedPageBreak/>
        <w:t>ans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ajoute</w:t>
      </w:r>
      <w:proofErr w:type="spellEnd"/>
      <w:r>
        <w:rPr>
          <w:rFonts w:asciiTheme="minorBidi" w:hAnsiTheme="minorBidi" w:cstheme="minorBidi"/>
          <w:lang w:val="en"/>
        </w:rPr>
        <w:t xml:space="preserve"> Peter Baumann. «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longue </w:t>
      </w:r>
      <w:proofErr w:type="spellStart"/>
      <w:r>
        <w:rPr>
          <w:rFonts w:asciiTheme="minorBidi" w:hAnsiTheme="minorBidi" w:cstheme="minorBidi"/>
          <w:lang w:val="en"/>
        </w:rPr>
        <w:t>période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souligne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succès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ce</w:t>
      </w:r>
      <w:proofErr w:type="spellEnd"/>
      <w:r>
        <w:rPr>
          <w:rFonts w:asciiTheme="minorBidi" w:hAnsiTheme="minorBidi" w:cstheme="minorBidi"/>
          <w:lang w:val="en"/>
        </w:rPr>
        <w:t xml:space="preserve"> sponsoring </w:t>
      </w:r>
      <w:proofErr w:type="spellStart"/>
      <w:r>
        <w:rPr>
          <w:rFonts w:asciiTheme="minorBidi" w:hAnsiTheme="minorBidi" w:cstheme="minorBidi"/>
          <w:lang w:val="en"/>
        </w:rPr>
        <w:t>ainsi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l'importance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partenariats</w:t>
      </w:r>
      <w:proofErr w:type="spellEnd"/>
      <w:r>
        <w:rPr>
          <w:rFonts w:asciiTheme="minorBidi" w:hAnsiTheme="minorBidi" w:cstheme="minorBidi"/>
          <w:lang w:val="en"/>
        </w:rPr>
        <w:t xml:space="preserve"> à long </w:t>
      </w:r>
      <w:proofErr w:type="spellStart"/>
      <w:r>
        <w:rPr>
          <w:rFonts w:asciiTheme="minorBidi" w:hAnsiTheme="minorBidi" w:cstheme="minorBidi"/>
          <w:lang w:val="en"/>
        </w:rPr>
        <w:t>terme</w:t>
      </w:r>
      <w:proofErr w:type="spellEnd"/>
      <w:r>
        <w:rPr>
          <w:rFonts w:asciiTheme="minorBidi" w:hAnsiTheme="minorBidi" w:cstheme="minorBidi"/>
          <w:lang w:val="en"/>
        </w:rPr>
        <w:t xml:space="preserve"> pour nous. »</w:t>
      </w:r>
    </w:p>
    <w:p w:rsidR="00DF270C" w:rsidRDefault="00DF270C" w:rsidP="0060415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B52F68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64B"/>
    <w:rsid w:val="00314827"/>
    <w:rsid w:val="00314A37"/>
    <w:rsid w:val="00320A81"/>
    <w:rsid w:val="00321542"/>
    <w:rsid w:val="0032777E"/>
    <w:rsid w:val="003314FC"/>
    <w:rsid w:val="003333C9"/>
    <w:rsid w:val="00335297"/>
    <w:rsid w:val="0033726A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B0950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52524"/>
    <w:rsid w:val="00B52F68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33536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2019-01-22T07:43:00Z</dcterms:created>
  <dcterms:modified xsi:type="dcterms:W3CDTF">2019-01-22T07:43:00Z</dcterms:modified>
</cp:coreProperties>
</file>