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7" w:rsidRPr="000974A7" w:rsidRDefault="000974A7" w:rsidP="000974A7">
      <w:pPr>
        <w:spacing w:line="360" w:lineRule="auto"/>
        <w:ind w:right="1842"/>
        <w:jc w:val="both"/>
        <w:rPr>
          <w:rFonts w:ascii="Arial" w:hAnsi="Arial"/>
          <w:lang w:val="fr-FR"/>
        </w:rPr>
      </w:pPr>
    </w:p>
    <w:p w:rsidR="00A8786F" w:rsidRPr="00196C3F" w:rsidRDefault="00A8786F" w:rsidP="00A8786F">
      <w:pPr>
        <w:spacing w:line="360" w:lineRule="auto"/>
        <w:ind w:right="1985"/>
        <w:jc w:val="both"/>
        <w:rPr>
          <w:rFonts w:ascii="Arial" w:hAnsi="Arial" w:cs="Arial"/>
          <w:b/>
          <w:sz w:val="36"/>
          <w:szCs w:val="36"/>
        </w:rPr>
      </w:pPr>
      <w:r w:rsidRPr="00196C3F">
        <w:rPr>
          <w:rFonts w:ascii="Arial" w:hAnsi="Arial" w:cs="Arial"/>
          <w:b/>
          <w:bCs/>
          <w:sz w:val="36"/>
          <w:szCs w:val="36"/>
          <w:lang w:val="fr-FR"/>
        </w:rPr>
        <w:t>Une nouvelle huile de transmission pour les hors-bords Mercury</w:t>
      </w:r>
    </w:p>
    <w:p w:rsidR="00A8786F" w:rsidRPr="00196C3F" w:rsidRDefault="00A8786F" w:rsidP="00A8786F">
      <w:pPr>
        <w:spacing w:line="360" w:lineRule="auto"/>
        <w:ind w:right="1985"/>
        <w:jc w:val="both"/>
        <w:rPr>
          <w:rFonts w:ascii="Arial" w:hAnsi="Arial" w:cs="Arial"/>
        </w:rPr>
      </w:pPr>
    </w:p>
    <w:p w:rsidR="00A8786F" w:rsidRPr="00196C3F" w:rsidRDefault="00A8786F" w:rsidP="00A8786F">
      <w:pPr>
        <w:spacing w:line="360" w:lineRule="auto"/>
        <w:ind w:right="1985"/>
        <w:jc w:val="both"/>
        <w:rPr>
          <w:rFonts w:ascii="Arial" w:hAnsi="Arial" w:cs="Arial"/>
          <w:sz w:val="28"/>
          <w:szCs w:val="28"/>
        </w:rPr>
      </w:pPr>
      <w:r w:rsidRPr="00196C3F">
        <w:rPr>
          <w:rFonts w:ascii="Arial" w:hAnsi="Arial" w:cs="Arial"/>
          <w:sz w:val="28"/>
          <w:szCs w:val="28"/>
          <w:lang w:val="fr-FR"/>
        </w:rPr>
        <w:t>LIQUI MOLY présente son nouveau produit au salon nautique « Boot » à Düsseldorf</w:t>
      </w:r>
    </w:p>
    <w:p w:rsidR="00A8786F" w:rsidRPr="00196C3F" w:rsidRDefault="00A8786F" w:rsidP="00A8786F">
      <w:pPr>
        <w:spacing w:line="360" w:lineRule="auto"/>
        <w:ind w:right="1985"/>
        <w:jc w:val="both"/>
        <w:rPr>
          <w:rFonts w:ascii="Arial" w:hAnsi="Arial" w:cs="Arial"/>
        </w:rPr>
      </w:pPr>
    </w:p>
    <w:p w:rsidR="00A8786F" w:rsidRPr="00196C3F" w:rsidRDefault="00A8786F" w:rsidP="00A8786F">
      <w:pPr>
        <w:spacing w:line="360" w:lineRule="auto"/>
        <w:ind w:right="1985"/>
        <w:jc w:val="both"/>
        <w:rPr>
          <w:rFonts w:ascii="Arial" w:hAnsi="Arial" w:cs="Arial"/>
          <w:b/>
        </w:rPr>
      </w:pPr>
      <w:r w:rsidRPr="00196C3F">
        <w:rPr>
          <w:rFonts w:ascii="Arial" w:hAnsi="Arial" w:cs="Arial"/>
          <w:b/>
          <w:bCs/>
          <w:lang w:val="fr-FR"/>
        </w:rPr>
        <w:t>Janvier 2018 – Le portefeuille de bateaux du spécialiste en huiles et en additifs LIQUI MOLY continue de se développer.</w:t>
      </w:r>
      <w:r w:rsidRPr="00196C3F">
        <w:rPr>
          <w:rFonts w:ascii="Arial" w:hAnsi="Arial" w:cs="Arial"/>
          <w:lang w:val="fr-FR"/>
        </w:rPr>
        <w:t xml:space="preserve"> </w:t>
      </w:r>
      <w:r w:rsidRPr="00196C3F">
        <w:rPr>
          <w:rFonts w:ascii="Arial" w:hAnsi="Arial" w:cs="Arial"/>
          <w:b/>
          <w:bCs/>
          <w:lang w:val="fr-FR"/>
        </w:rPr>
        <w:t xml:space="preserve">Avec la Marine High Performance </w:t>
      </w:r>
      <w:proofErr w:type="spellStart"/>
      <w:r w:rsidRPr="00196C3F">
        <w:rPr>
          <w:rFonts w:ascii="Arial" w:hAnsi="Arial" w:cs="Arial"/>
          <w:b/>
          <w:bCs/>
          <w:lang w:val="fr-FR"/>
        </w:rPr>
        <w:t>Gear</w:t>
      </w:r>
      <w:proofErr w:type="spellEnd"/>
      <w:r w:rsidRPr="00196C3F">
        <w:rPr>
          <w:rFonts w:ascii="Arial" w:hAnsi="Arial" w:cs="Arial"/>
          <w:b/>
          <w:bCs/>
          <w:lang w:val="fr-FR"/>
        </w:rPr>
        <w:t xml:space="preserve"> </w:t>
      </w:r>
      <w:proofErr w:type="spellStart"/>
      <w:r w:rsidRPr="00196C3F">
        <w:rPr>
          <w:rFonts w:ascii="Arial" w:hAnsi="Arial" w:cs="Arial"/>
          <w:b/>
          <w:bCs/>
          <w:lang w:val="fr-FR"/>
        </w:rPr>
        <w:t>Oil</w:t>
      </w:r>
      <w:proofErr w:type="spellEnd"/>
      <w:r w:rsidRPr="00196C3F">
        <w:rPr>
          <w:rFonts w:ascii="Arial" w:hAnsi="Arial" w:cs="Arial"/>
          <w:b/>
          <w:bCs/>
          <w:lang w:val="fr-FR"/>
        </w:rPr>
        <w:t xml:space="preserve"> 85W-90, une nouvelle huile de transmission fait son entrée sur le marché en particulier pour les moteurs Mercury.</w:t>
      </w:r>
      <w:r w:rsidRPr="00196C3F">
        <w:rPr>
          <w:rFonts w:ascii="Arial" w:hAnsi="Arial" w:cs="Arial"/>
          <w:lang w:val="fr-FR"/>
        </w:rPr>
        <w:t xml:space="preserve"> </w:t>
      </w:r>
      <w:r w:rsidRPr="00196C3F">
        <w:rPr>
          <w:rFonts w:ascii="Arial" w:hAnsi="Arial" w:cs="Arial"/>
          <w:b/>
          <w:bCs/>
          <w:lang w:val="fr-FR"/>
        </w:rPr>
        <w:t>Elle protège la boîte de vitesses de la corrosion, et ce même en cas d'infiltration d'eau.</w:t>
      </w:r>
      <w:r w:rsidRPr="00196C3F">
        <w:rPr>
          <w:rFonts w:ascii="Arial" w:hAnsi="Arial" w:cs="Arial"/>
          <w:lang w:val="fr-FR"/>
        </w:rPr>
        <w:t xml:space="preserve"> </w:t>
      </w:r>
      <w:r w:rsidRPr="00196C3F">
        <w:rPr>
          <w:rFonts w:ascii="Arial" w:hAnsi="Arial" w:cs="Arial"/>
          <w:b/>
          <w:bCs/>
          <w:lang w:val="fr-FR"/>
        </w:rPr>
        <w:t>La nouvelle huile de transmission est présentée pour la première fois à l'occasion du plus grand salon nautique du monde « Boot » à Düsseldorf.</w:t>
      </w:r>
    </w:p>
    <w:p w:rsidR="00A8786F" w:rsidRPr="00196C3F" w:rsidRDefault="00A8786F" w:rsidP="00A8786F">
      <w:pPr>
        <w:spacing w:line="360" w:lineRule="auto"/>
        <w:ind w:right="1985"/>
        <w:jc w:val="both"/>
        <w:rPr>
          <w:rFonts w:ascii="Arial" w:hAnsi="Arial" w:cs="Arial"/>
        </w:rPr>
      </w:pPr>
    </w:p>
    <w:p w:rsidR="00A8786F" w:rsidRPr="00196C3F" w:rsidRDefault="00A8786F" w:rsidP="00A8786F">
      <w:pPr>
        <w:spacing w:line="360" w:lineRule="auto"/>
        <w:ind w:right="1984"/>
        <w:jc w:val="both"/>
        <w:rPr>
          <w:rFonts w:ascii="Arial" w:hAnsi="Arial" w:cs="Arial"/>
        </w:rPr>
      </w:pPr>
      <w:r w:rsidRPr="00196C3F">
        <w:rPr>
          <w:rFonts w:ascii="Arial" w:hAnsi="Arial" w:cs="Arial"/>
          <w:lang w:val="fr-FR"/>
        </w:rPr>
        <w:t xml:space="preserve">L'huile Marine High Performance </w:t>
      </w:r>
      <w:proofErr w:type="spellStart"/>
      <w:r w:rsidRPr="00196C3F">
        <w:rPr>
          <w:rFonts w:ascii="Arial" w:hAnsi="Arial" w:cs="Arial"/>
          <w:lang w:val="fr-FR"/>
        </w:rPr>
        <w:t>Gear</w:t>
      </w:r>
      <w:proofErr w:type="spellEnd"/>
      <w:r w:rsidRPr="00196C3F">
        <w:rPr>
          <w:rFonts w:ascii="Arial" w:hAnsi="Arial" w:cs="Arial"/>
          <w:lang w:val="fr-FR"/>
        </w:rPr>
        <w:t xml:space="preserve"> </w:t>
      </w:r>
      <w:proofErr w:type="spellStart"/>
      <w:r w:rsidRPr="00196C3F">
        <w:rPr>
          <w:rFonts w:ascii="Arial" w:hAnsi="Arial" w:cs="Arial"/>
          <w:lang w:val="fr-FR"/>
        </w:rPr>
        <w:t>Oil</w:t>
      </w:r>
      <w:proofErr w:type="spellEnd"/>
      <w:r w:rsidRPr="00196C3F">
        <w:rPr>
          <w:rFonts w:ascii="Arial" w:hAnsi="Arial" w:cs="Arial"/>
          <w:lang w:val="fr-FR"/>
        </w:rPr>
        <w:t xml:space="preserve"> 85W-90 est le fruit d'un développement spécial dans le secteur nautique. En effet, les moteurs de bateaux sont confrontés à un problème que les véhicules terrestres ne connaissent pas : l'infiltration d'eau dans la boîte de vitesses. En cas de longue période d’immobilisation, l'eau se sépare de l'huile de transmission et vient </w:t>
      </w:r>
      <w:proofErr w:type="spellStart"/>
      <w:r w:rsidRPr="00196C3F">
        <w:rPr>
          <w:rFonts w:ascii="Arial" w:hAnsi="Arial" w:cs="Arial"/>
          <w:lang w:val="fr-FR"/>
        </w:rPr>
        <w:t>se</w:t>
      </w:r>
      <w:proofErr w:type="spellEnd"/>
      <w:r w:rsidRPr="00196C3F">
        <w:rPr>
          <w:rFonts w:ascii="Arial" w:hAnsi="Arial" w:cs="Arial"/>
          <w:lang w:val="fr-FR"/>
        </w:rPr>
        <w:t xml:space="preserve"> déposer dans le fond. Cette couche d'eau peut provoquer de la corrosion qui entraîne des dysfonctionnements de la boîte de vitesses et ainsi une réduction de sa durée de vie. L'huile Marine High Performance </w:t>
      </w:r>
      <w:proofErr w:type="spellStart"/>
      <w:r w:rsidRPr="00196C3F">
        <w:rPr>
          <w:rFonts w:ascii="Arial" w:hAnsi="Arial" w:cs="Arial"/>
          <w:lang w:val="fr-FR"/>
        </w:rPr>
        <w:t>Gear</w:t>
      </w:r>
      <w:proofErr w:type="spellEnd"/>
      <w:r w:rsidRPr="00196C3F">
        <w:rPr>
          <w:rFonts w:ascii="Arial" w:hAnsi="Arial" w:cs="Arial"/>
          <w:lang w:val="fr-FR"/>
        </w:rPr>
        <w:t xml:space="preserve"> </w:t>
      </w:r>
      <w:proofErr w:type="spellStart"/>
      <w:r w:rsidRPr="00196C3F">
        <w:rPr>
          <w:rFonts w:ascii="Arial" w:hAnsi="Arial" w:cs="Arial"/>
          <w:lang w:val="fr-FR"/>
        </w:rPr>
        <w:t>Oil</w:t>
      </w:r>
      <w:proofErr w:type="spellEnd"/>
      <w:r w:rsidRPr="00196C3F">
        <w:rPr>
          <w:rFonts w:ascii="Arial" w:hAnsi="Arial" w:cs="Arial"/>
          <w:lang w:val="fr-FR"/>
        </w:rPr>
        <w:t xml:space="preserve"> 85W-90 de LIQUI MOLY possède des propriétés émulsifiantes nettement meilleures que les huiles de transmission conventionnelles et demeure malgré tout stable en matière de lubrification. De plus, l'émulsion tient plus longtemps avant qu'une séparation n'ait lieu. Elle retient ainsi l'eau dissoute dans l'huile de manière à ce qu'elle ne puisse pas se déposer dans le fond. Malgré </w:t>
      </w:r>
      <w:r w:rsidRPr="00196C3F">
        <w:rPr>
          <w:rFonts w:ascii="Arial" w:hAnsi="Arial" w:cs="Arial"/>
          <w:lang w:val="fr-FR"/>
        </w:rPr>
        <w:lastRenderedPageBreak/>
        <w:t xml:space="preserve">la présence d'eau dissoute dans l'huile, cette dernière lubrifie </w:t>
      </w:r>
      <w:proofErr w:type="spellStart"/>
      <w:r w:rsidRPr="00196C3F">
        <w:rPr>
          <w:rFonts w:ascii="Arial" w:hAnsi="Arial" w:cs="Arial"/>
          <w:lang w:val="fr-FR"/>
        </w:rPr>
        <w:t>fiablement</w:t>
      </w:r>
      <w:proofErr w:type="spellEnd"/>
      <w:r w:rsidRPr="00196C3F">
        <w:rPr>
          <w:rFonts w:ascii="Arial" w:hAnsi="Arial" w:cs="Arial"/>
          <w:lang w:val="fr-FR"/>
        </w:rPr>
        <w:t xml:space="preserve"> la boîte de vitesse. </w:t>
      </w:r>
    </w:p>
    <w:p w:rsidR="00A8786F" w:rsidRPr="00196C3F" w:rsidRDefault="00A8786F" w:rsidP="00A8786F">
      <w:pPr>
        <w:spacing w:line="360" w:lineRule="auto"/>
        <w:ind w:right="1984"/>
        <w:jc w:val="both"/>
        <w:rPr>
          <w:rFonts w:ascii="Arial" w:hAnsi="Arial" w:cs="Arial"/>
        </w:rPr>
      </w:pPr>
    </w:p>
    <w:p w:rsidR="00A8786F" w:rsidRPr="00196C3F" w:rsidRDefault="00A8786F" w:rsidP="00A8786F">
      <w:pPr>
        <w:spacing w:line="360" w:lineRule="auto"/>
        <w:ind w:right="1984"/>
        <w:jc w:val="both"/>
        <w:rPr>
          <w:rFonts w:ascii="Arial" w:hAnsi="Arial" w:cs="Arial"/>
        </w:rPr>
      </w:pPr>
      <w:r w:rsidRPr="00196C3F">
        <w:rPr>
          <w:rFonts w:ascii="Arial" w:hAnsi="Arial" w:cs="Arial"/>
          <w:lang w:val="fr-FR"/>
        </w:rPr>
        <w:t xml:space="preserve">Par ailleurs, l'huile Marine High Performance </w:t>
      </w:r>
      <w:proofErr w:type="spellStart"/>
      <w:r w:rsidRPr="00196C3F">
        <w:rPr>
          <w:rFonts w:ascii="Arial" w:hAnsi="Arial" w:cs="Arial"/>
          <w:lang w:val="fr-FR"/>
        </w:rPr>
        <w:t>Gear</w:t>
      </w:r>
      <w:proofErr w:type="spellEnd"/>
      <w:r w:rsidRPr="00196C3F">
        <w:rPr>
          <w:rFonts w:ascii="Arial" w:hAnsi="Arial" w:cs="Arial"/>
          <w:lang w:val="fr-FR"/>
        </w:rPr>
        <w:t xml:space="preserve"> </w:t>
      </w:r>
      <w:proofErr w:type="spellStart"/>
      <w:r w:rsidRPr="00196C3F">
        <w:rPr>
          <w:rFonts w:ascii="Arial" w:hAnsi="Arial" w:cs="Arial"/>
          <w:lang w:val="fr-FR"/>
        </w:rPr>
        <w:t>Oil</w:t>
      </w:r>
      <w:proofErr w:type="spellEnd"/>
      <w:r w:rsidRPr="00196C3F">
        <w:rPr>
          <w:rFonts w:ascii="Arial" w:hAnsi="Arial" w:cs="Arial"/>
          <w:lang w:val="fr-FR"/>
        </w:rPr>
        <w:t xml:space="preserve"> 85W-90 possède d'excellentes propriétés anticorrosives et est particulièrement résistante à l'usure, faisant d'elle un choix de maître pour les hors-bords à l'arrêt durant des périodes prolongées. Cette huile convient particulièrement aux moteurs Mercury des hors-bords dont la puissance est supérieure à 75 CV ainsi qu'aux transmissions Z </w:t>
      </w:r>
      <w:proofErr w:type="spellStart"/>
      <w:r w:rsidRPr="00196C3F">
        <w:rPr>
          <w:rFonts w:ascii="Arial" w:hAnsi="Arial" w:cs="Arial"/>
          <w:lang w:val="fr-FR"/>
        </w:rPr>
        <w:t>MerCruiser</w:t>
      </w:r>
      <w:proofErr w:type="spellEnd"/>
      <w:r w:rsidRPr="00196C3F">
        <w:rPr>
          <w:rFonts w:ascii="Arial" w:hAnsi="Arial" w:cs="Arial"/>
          <w:lang w:val="fr-FR"/>
        </w:rPr>
        <w:t xml:space="preserve">. Le produit satisfait également aux spécifications d'autres fabricants de boîtes de vitesses courants dans le secteur nautique tels que Honda ou Yamaha. Elle peut servir de substitut à une huile de transmission SAE 90. </w:t>
      </w:r>
    </w:p>
    <w:p w:rsidR="00A8786F" w:rsidRPr="00196C3F" w:rsidRDefault="00A8786F" w:rsidP="00A8786F">
      <w:pPr>
        <w:spacing w:line="360" w:lineRule="auto"/>
        <w:ind w:right="1984"/>
        <w:jc w:val="both"/>
        <w:rPr>
          <w:rFonts w:ascii="Arial" w:hAnsi="Arial" w:cs="Arial"/>
        </w:rPr>
      </w:pPr>
    </w:p>
    <w:p w:rsidR="00A8786F" w:rsidRPr="00196C3F" w:rsidRDefault="00A8786F" w:rsidP="00A8786F">
      <w:pPr>
        <w:spacing w:line="360" w:lineRule="auto"/>
        <w:ind w:right="1984"/>
        <w:jc w:val="both"/>
        <w:rPr>
          <w:rFonts w:ascii="Arial" w:hAnsi="Arial" w:cs="Arial"/>
        </w:rPr>
      </w:pPr>
      <w:r w:rsidRPr="00196C3F">
        <w:rPr>
          <w:rFonts w:ascii="Arial" w:hAnsi="Arial" w:cs="Arial"/>
          <w:lang w:val="fr-FR"/>
        </w:rPr>
        <w:t>Le nouveau lubrifiant de boîtes de vitesses se démarque non seulement par le vaste spectre de puissance qu'il couvre mais aussi par sa couleur : bleu, soit précisément la couleur caractéristique des huiles Mercury et ainsi le signe distinctif visible pour de nombreux passionnés et mécaniciens du secteur nautique. LIQUI MOLY offre avec la pompe à huile de transmission de haute qualité également l'équipement servant au traitement.</w:t>
      </w:r>
    </w:p>
    <w:p w:rsidR="00A8786F" w:rsidRPr="00196C3F" w:rsidRDefault="00A8786F" w:rsidP="00A8786F">
      <w:pPr>
        <w:spacing w:line="360" w:lineRule="auto"/>
        <w:ind w:right="1984"/>
        <w:jc w:val="both"/>
        <w:rPr>
          <w:rFonts w:ascii="Arial" w:hAnsi="Arial" w:cs="Arial"/>
        </w:rPr>
      </w:pPr>
    </w:p>
    <w:p w:rsidR="00A8786F" w:rsidRPr="00196C3F" w:rsidRDefault="00A8786F" w:rsidP="00A8786F">
      <w:pPr>
        <w:spacing w:line="360" w:lineRule="auto"/>
        <w:ind w:right="1984"/>
        <w:jc w:val="both"/>
        <w:rPr>
          <w:rFonts w:ascii="Arial" w:hAnsi="Arial" w:cs="Arial"/>
        </w:rPr>
      </w:pPr>
      <w:r w:rsidRPr="00196C3F">
        <w:rPr>
          <w:rFonts w:ascii="Arial" w:hAnsi="Arial" w:cs="Arial"/>
          <w:lang w:val="fr-FR"/>
        </w:rPr>
        <w:t xml:space="preserve">Le nettoyant Marine Universal et son concentré, le nettoyant Marine Universal K, seront présentés lors du salon « Boot ». Ils éliminent les algues, les résidus d'huile et de graisse, la suie, les fientes d'oiseaux ainsi que les résidus d'insectes sur les voiles, les ponts et les coques. Ils diminuent l'attraction électrostatique des particules de poussière sur les surfaces en plastique, ce qui réduit l'adhérence et facilite leur décollement. Les deux nettoyants sont non seulement très efficaces mais aussi particulièrement respectueux de l'environnement. Ils sont biodégradables à 92-95 %. </w:t>
      </w:r>
    </w:p>
    <w:p w:rsidR="00A8786F" w:rsidRPr="00196C3F" w:rsidRDefault="00A8786F" w:rsidP="00A8786F">
      <w:pPr>
        <w:spacing w:line="360" w:lineRule="auto"/>
        <w:ind w:right="1984"/>
        <w:jc w:val="both"/>
        <w:rPr>
          <w:rFonts w:ascii="Arial" w:hAnsi="Arial" w:cs="Arial"/>
        </w:rPr>
      </w:pPr>
    </w:p>
    <w:p w:rsidR="00A8786F" w:rsidRPr="00196C3F" w:rsidRDefault="00A8786F" w:rsidP="00A8786F">
      <w:pPr>
        <w:spacing w:line="360" w:lineRule="auto"/>
        <w:ind w:right="1984"/>
        <w:jc w:val="both"/>
        <w:rPr>
          <w:rFonts w:ascii="Arial" w:hAnsi="Arial" w:cs="Arial"/>
        </w:rPr>
      </w:pPr>
      <w:r w:rsidRPr="00196C3F">
        <w:rPr>
          <w:rFonts w:ascii="Arial" w:hAnsi="Arial" w:cs="Arial"/>
          <w:lang w:val="fr-FR"/>
        </w:rPr>
        <w:lastRenderedPageBreak/>
        <w:t>Le salon « Boot » se tient à Düsseldorf du 20 au 28 janvier. LIQUI MOLY sera présent dans le hall 10, au stand F18.</w:t>
      </w:r>
    </w:p>
    <w:p w:rsidR="00A8786F" w:rsidRPr="00196C3F" w:rsidRDefault="00A8786F" w:rsidP="00A8786F">
      <w:pPr>
        <w:spacing w:line="360" w:lineRule="auto"/>
        <w:ind w:right="1984"/>
        <w:jc w:val="both"/>
        <w:rPr>
          <w:rFonts w:ascii="Arial" w:hAnsi="Arial" w:cs="Arial"/>
        </w:rPr>
      </w:pPr>
    </w:p>
    <w:p w:rsidR="00A8786F" w:rsidRPr="00196C3F" w:rsidRDefault="00A8786F" w:rsidP="00A8786F">
      <w:pPr>
        <w:spacing w:line="360" w:lineRule="auto"/>
        <w:ind w:right="1984"/>
        <w:jc w:val="both"/>
        <w:rPr>
          <w:rFonts w:ascii="Arial" w:hAnsi="Arial" w:cs="Arial"/>
        </w:rPr>
      </w:pPr>
      <w:r w:rsidRPr="00196C3F">
        <w:rPr>
          <w:rFonts w:ascii="Arial" w:hAnsi="Arial" w:cs="Arial"/>
          <w:lang w:val="fr-FR"/>
        </w:rPr>
        <w:t xml:space="preserve">Le Match Race Germany </w:t>
      </w:r>
      <w:proofErr w:type="spellStart"/>
      <w:r w:rsidRPr="00196C3F">
        <w:rPr>
          <w:rFonts w:ascii="Arial" w:hAnsi="Arial" w:cs="Arial"/>
          <w:lang w:val="fr-FR"/>
        </w:rPr>
        <w:t>GmbH</w:t>
      </w:r>
      <w:proofErr w:type="spellEnd"/>
      <w:r w:rsidRPr="00196C3F">
        <w:rPr>
          <w:rFonts w:ascii="Arial" w:hAnsi="Arial" w:cs="Arial"/>
          <w:lang w:val="fr-FR"/>
        </w:rPr>
        <w:t xml:space="preserve"> utilise le stand comme forum pour une conférence de presse qui aura lieu le jeudi 25 janvier à 11 heures. Les organisateurs jetteront un coup d'œil entre autres sur le Match Race qui se disputera du 16 au 21 mai à </w:t>
      </w:r>
      <w:proofErr w:type="spellStart"/>
      <w:r w:rsidRPr="00196C3F">
        <w:rPr>
          <w:rFonts w:ascii="Arial" w:hAnsi="Arial" w:cs="Arial"/>
          <w:lang w:val="fr-FR"/>
        </w:rPr>
        <w:t>Langenargen</w:t>
      </w:r>
      <w:proofErr w:type="spellEnd"/>
      <w:r w:rsidRPr="00196C3F">
        <w:rPr>
          <w:rFonts w:ascii="Arial" w:hAnsi="Arial" w:cs="Arial"/>
          <w:lang w:val="fr-FR"/>
        </w:rPr>
        <w:t xml:space="preserve"> sur le lac de Constance. Il fait partie des courses de bateaux les plus prestigieuses de toute l'Allemagne dont la particularité réside toujours dans l'affrontement direct de deux bateaux.</w:t>
      </w:r>
    </w:p>
    <w:p w:rsidR="0029524B" w:rsidRDefault="0029524B" w:rsidP="0029524B"/>
    <w:p w:rsidR="00C02E85" w:rsidRDefault="00C02E85" w:rsidP="00C02E85"/>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 xml:space="preserve">À </w:t>
      </w:r>
      <w:proofErr w:type="spellStart"/>
      <w:r w:rsidRPr="008D6E36">
        <w:rPr>
          <w:rFonts w:ascii="Arial" w:hAnsi="Arial" w:cs="Arial"/>
          <w:b/>
          <w:bCs/>
        </w:rPr>
        <w:t>propos</w:t>
      </w:r>
      <w:proofErr w:type="spellEnd"/>
      <w:r w:rsidRPr="008D6E36">
        <w:rPr>
          <w:rFonts w:ascii="Arial" w:hAnsi="Arial" w:cs="Arial"/>
          <w:b/>
          <w:bCs/>
        </w:rPr>
        <w:t xml:space="preserve"> de LIQUI MOLY</w:t>
      </w:r>
    </w:p>
    <w:p w:rsidR="00C0650B" w:rsidRPr="00E97075" w:rsidRDefault="00C0650B" w:rsidP="00A8786F">
      <w:pPr>
        <w:spacing w:line="360" w:lineRule="auto"/>
        <w:ind w:right="1984"/>
        <w:jc w:val="both"/>
        <w:rPr>
          <w:rFonts w:ascii="Arial" w:hAnsi="Arial" w:cs="Arial"/>
        </w:rPr>
      </w:pPr>
      <w:r w:rsidRPr="00E97075">
        <w:rPr>
          <w:rFonts w:ascii="Arial" w:hAnsi="Arial"/>
        </w:rPr>
        <w:t xml:space="preserve">Avec </w:t>
      </w:r>
      <w:proofErr w:type="spellStart"/>
      <w:r w:rsidRPr="00E97075">
        <w:rPr>
          <w:rFonts w:ascii="Arial" w:hAnsi="Arial"/>
        </w:rPr>
        <w:t>près</w:t>
      </w:r>
      <w:proofErr w:type="spellEnd"/>
      <w:r w:rsidRPr="00E97075">
        <w:rPr>
          <w:rFonts w:ascii="Arial" w:hAnsi="Arial"/>
        </w:rPr>
        <w:t xml:space="preserve"> de 4 000 </w:t>
      </w:r>
      <w:proofErr w:type="spellStart"/>
      <w:r w:rsidRPr="00E97075">
        <w:rPr>
          <w:rFonts w:ascii="Arial" w:hAnsi="Arial"/>
        </w:rPr>
        <w:t>produits</w:t>
      </w:r>
      <w:proofErr w:type="spellEnd"/>
      <w:r w:rsidRPr="00E97075">
        <w:rPr>
          <w:rFonts w:ascii="Arial" w:hAnsi="Arial"/>
        </w:rPr>
        <w:t xml:space="preserve">, LIQUI MOLY </w:t>
      </w:r>
      <w:proofErr w:type="spellStart"/>
      <w:r w:rsidRPr="00E97075">
        <w:rPr>
          <w:rFonts w:ascii="Arial" w:hAnsi="Arial"/>
        </w:rPr>
        <w:t>propose</w:t>
      </w:r>
      <w:proofErr w:type="spellEnd"/>
      <w:r w:rsidRPr="00E97075">
        <w:rPr>
          <w:rFonts w:ascii="Arial" w:hAnsi="Arial"/>
        </w:rPr>
        <w:t xml:space="preserve"> </w:t>
      </w:r>
      <w:proofErr w:type="spellStart"/>
      <w:r w:rsidRPr="00E97075">
        <w:rPr>
          <w:rFonts w:ascii="Arial" w:hAnsi="Arial"/>
        </w:rPr>
        <w:t>un</w:t>
      </w:r>
      <w:proofErr w:type="spellEnd"/>
      <w:r w:rsidRPr="00E97075">
        <w:rPr>
          <w:rFonts w:ascii="Arial" w:hAnsi="Arial"/>
        </w:rPr>
        <w:t xml:space="preserve"> </w:t>
      </w:r>
      <w:proofErr w:type="spellStart"/>
      <w:r w:rsidRPr="00E97075">
        <w:rPr>
          <w:rFonts w:ascii="Arial" w:hAnsi="Arial"/>
        </w:rPr>
        <w:t>assortiment</w:t>
      </w:r>
      <w:proofErr w:type="spellEnd"/>
      <w:r w:rsidRPr="00E97075">
        <w:rPr>
          <w:rFonts w:ascii="Arial" w:hAnsi="Arial"/>
        </w:rPr>
        <w:t xml:space="preserve"> de </w:t>
      </w:r>
      <w:proofErr w:type="spellStart"/>
      <w:r w:rsidRPr="00E97075">
        <w:rPr>
          <w:rFonts w:ascii="Arial" w:hAnsi="Arial"/>
        </w:rPr>
        <w:t>chimie</w:t>
      </w:r>
      <w:proofErr w:type="spellEnd"/>
      <w:r w:rsidRPr="00E97075">
        <w:rPr>
          <w:rFonts w:ascii="Arial" w:hAnsi="Arial"/>
        </w:rPr>
        <w:t xml:space="preserve"> automobile </w:t>
      </w:r>
      <w:proofErr w:type="spellStart"/>
      <w:r w:rsidRPr="00E97075">
        <w:rPr>
          <w:rFonts w:ascii="Arial" w:hAnsi="Arial"/>
        </w:rPr>
        <w:t>unique</w:t>
      </w:r>
      <w:proofErr w:type="spellEnd"/>
      <w:r w:rsidRPr="00E97075">
        <w:rPr>
          <w:rFonts w:ascii="Arial" w:hAnsi="Arial"/>
        </w:rPr>
        <w:t xml:space="preserve"> au </w:t>
      </w:r>
      <w:proofErr w:type="spellStart"/>
      <w:proofErr w:type="gramStart"/>
      <w:r w:rsidRPr="00E97075">
        <w:rPr>
          <w:rFonts w:ascii="Arial" w:hAnsi="Arial"/>
        </w:rPr>
        <w:t>monde</w:t>
      </w:r>
      <w:proofErr w:type="spellEnd"/>
      <w:r w:rsidRPr="00E97075">
        <w:rPr>
          <w:rFonts w:ascii="Arial" w:hAnsi="Arial"/>
        </w:rPr>
        <w:t> :</w:t>
      </w:r>
      <w:proofErr w:type="gramEnd"/>
      <w:r w:rsidRPr="00E97075">
        <w:rPr>
          <w:rFonts w:ascii="Arial" w:hAnsi="Arial"/>
        </w:rPr>
        <w:t xml:space="preserve"> </w:t>
      </w:r>
      <w:proofErr w:type="spellStart"/>
      <w:r w:rsidRPr="00E97075">
        <w:rPr>
          <w:rFonts w:ascii="Arial" w:hAnsi="Arial"/>
        </w:rPr>
        <w:t>huiles</w:t>
      </w:r>
      <w:proofErr w:type="spellEnd"/>
      <w:r w:rsidRPr="00E97075">
        <w:rPr>
          <w:rFonts w:ascii="Arial" w:hAnsi="Arial"/>
        </w:rPr>
        <w:t xml:space="preserve"> </w:t>
      </w:r>
      <w:proofErr w:type="spellStart"/>
      <w:r w:rsidRPr="00E97075">
        <w:rPr>
          <w:rFonts w:ascii="Arial" w:hAnsi="Arial"/>
        </w:rPr>
        <w:t>moteur</w:t>
      </w:r>
      <w:proofErr w:type="spellEnd"/>
      <w:r w:rsidRPr="00E97075">
        <w:rPr>
          <w:rFonts w:ascii="Arial" w:hAnsi="Arial"/>
        </w:rPr>
        <w:t xml:space="preserve"> et </w:t>
      </w:r>
      <w:proofErr w:type="spellStart"/>
      <w:r w:rsidRPr="00E97075">
        <w:rPr>
          <w:rFonts w:ascii="Arial" w:hAnsi="Arial"/>
        </w:rPr>
        <w:t>additifs</w:t>
      </w:r>
      <w:proofErr w:type="spellEnd"/>
      <w:r w:rsidRPr="00E97075">
        <w:rPr>
          <w:rFonts w:ascii="Arial" w:hAnsi="Arial"/>
        </w:rPr>
        <w:t xml:space="preserve">, </w:t>
      </w:r>
      <w:proofErr w:type="spellStart"/>
      <w:r w:rsidRPr="00E97075">
        <w:rPr>
          <w:rFonts w:ascii="Arial" w:hAnsi="Arial"/>
        </w:rPr>
        <w:t>graisses</w:t>
      </w:r>
      <w:proofErr w:type="spellEnd"/>
      <w:r w:rsidRPr="00E97075">
        <w:rPr>
          <w:rFonts w:ascii="Arial" w:hAnsi="Arial"/>
        </w:rPr>
        <w:t xml:space="preserve"> et </w:t>
      </w:r>
      <w:proofErr w:type="spellStart"/>
      <w:r w:rsidRPr="00E97075">
        <w:rPr>
          <w:rFonts w:ascii="Arial" w:hAnsi="Arial"/>
        </w:rPr>
        <w:t>pâtes</w:t>
      </w:r>
      <w:proofErr w:type="spellEnd"/>
      <w:r w:rsidRPr="00E97075">
        <w:rPr>
          <w:rFonts w:ascii="Arial" w:hAnsi="Arial"/>
        </w:rPr>
        <w:t xml:space="preserve">, </w:t>
      </w:r>
      <w:proofErr w:type="spellStart"/>
      <w:r w:rsidRPr="00E97075">
        <w:rPr>
          <w:rFonts w:ascii="Arial" w:hAnsi="Arial"/>
        </w:rPr>
        <w:t>sprays</w:t>
      </w:r>
      <w:proofErr w:type="spellEnd"/>
      <w:r w:rsidRPr="00E97075">
        <w:rPr>
          <w:rFonts w:ascii="Arial" w:hAnsi="Arial"/>
        </w:rPr>
        <w:t xml:space="preserve"> et </w:t>
      </w:r>
      <w:proofErr w:type="spellStart"/>
      <w:r w:rsidRPr="00E97075">
        <w:rPr>
          <w:rFonts w:ascii="Arial" w:hAnsi="Arial"/>
        </w:rPr>
        <w:t>entretien</w:t>
      </w:r>
      <w:proofErr w:type="spellEnd"/>
      <w:r w:rsidRPr="00E97075">
        <w:rPr>
          <w:rFonts w:ascii="Arial" w:hAnsi="Arial"/>
        </w:rPr>
        <w:t xml:space="preserve"> automobile, </w:t>
      </w:r>
      <w:proofErr w:type="spellStart"/>
      <w:r w:rsidRPr="00E97075">
        <w:rPr>
          <w:rFonts w:ascii="Arial" w:hAnsi="Arial"/>
        </w:rPr>
        <w:t>colles</w:t>
      </w:r>
      <w:proofErr w:type="spellEnd"/>
      <w:r w:rsidRPr="00E97075">
        <w:rPr>
          <w:rFonts w:ascii="Arial" w:hAnsi="Arial"/>
        </w:rPr>
        <w:t xml:space="preserve"> et </w:t>
      </w:r>
      <w:proofErr w:type="spellStart"/>
      <w:r w:rsidRPr="00E97075">
        <w:rPr>
          <w:rFonts w:ascii="Arial" w:hAnsi="Arial"/>
        </w:rPr>
        <w:t>produits</w:t>
      </w:r>
      <w:proofErr w:type="spellEnd"/>
      <w:r w:rsidRPr="00E97075">
        <w:rPr>
          <w:rFonts w:ascii="Arial" w:hAnsi="Arial"/>
        </w:rPr>
        <w:t xml:space="preserve"> </w:t>
      </w:r>
      <w:proofErr w:type="spellStart"/>
      <w:r w:rsidRPr="00E97075">
        <w:rPr>
          <w:rFonts w:ascii="Arial" w:hAnsi="Arial"/>
        </w:rPr>
        <w:t>d’étanchéité</w:t>
      </w:r>
      <w:proofErr w:type="spellEnd"/>
      <w:r w:rsidRPr="00E97075">
        <w:rPr>
          <w:rFonts w:ascii="Arial" w:hAnsi="Arial"/>
        </w:rPr>
        <w:t xml:space="preserve">. </w:t>
      </w:r>
      <w:proofErr w:type="spellStart"/>
      <w:r w:rsidRPr="00E97075">
        <w:rPr>
          <w:rFonts w:ascii="Arial" w:hAnsi="Arial"/>
        </w:rPr>
        <w:t>Fondée</w:t>
      </w:r>
      <w:proofErr w:type="spellEnd"/>
      <w:r w:rsidRPr="00E97075">
        <w:rPr>
          <w:rFonts w:ascii="Arial" w:hAnsi="Arial"/>
        </w:rPr>
        <w:t xml:space="preserve"> en 1957, LIQUI MOLY </w:t>
      </w:r>
      <w:proofErr w:type="spellStart"/>
      <w:r w:rsidRPr="00E97075">
        <w:rPr>
          <w:rFonts w:ascii="Arial" w:hAnsi="Arial"/>
        </w:rPr>
        <w:t>développe</w:t>
      </w:r>
      <w:proofErr w:type="spellEnd"/>
      <w:r w:rsidRPr="00E97075">
        <w:rPr>
          <w:rFonts w:ascii="Arial" w:hAnsi="Arial"/>
        </w:rPr>
        <w:t xml:space="preserve"> et </w:t>
      </w:r>
      <w:proofErr w:type="spellStart"/>
      <w:r w:rsidRPr="00E97075">
        <w:rPr>
          <w:rFonts w:ascii="Arial" w:hAnsi="Arial"/>
        </w:rPr>
        <w:t>produit</w:t>
      </w:r>
      <w:proofErr w:type="spellEnd"/>
      <w:r w:rsidRPr="00E97075">
        <w:rPr>
          <w:rFonts w:ascii="Arial" w:hAnsi="Arial"/>
        </w:rPr>
        <w:t xml:space="preserve"> </w:t>
      </w:r>
      <w:proofErr w:type="spellStart"/>
      <w:r w:rsidRPr="00E97075">
        <w:rPr>
          <w:rFonts w:ascii="Arial" w:hAnsi="Arial"/>
        </w:rPr>
        <w:t>exclusivement</w:t>
      </w:r>
      <w:proofErr w:type="spellEnd"/>
      <w:r w:rsidRPr="00E97075">
        <w:rPr>
          <w:rFonts w:ascii="Arial" w:hAnsi="Arial"/>
        </w:rPr>
        <w:t xml:space="preserve"> </w:t>
      </w:r>
      <w:proofErr w:type="spellStart"/>
      <w:r w:rsidRPr="00E97075">
        <w:rPr>
          <w:rFonts w:ascii="Arial" w:hAnsi="Arial"/>
        </w:rPr>
        <w:t>ses</w:t>
      </w:r>
      <w:proofErr w:type="spellEnd"/>
      <w:r w:rsidRPr="00E97075">
        <w:rPr>
          <w:rFonts w:ascii="Arial" w:hAnsi="Arial"/>
        </w:rPr>
        <w:t xml:space="preserve"> </w:t>
      </w:r>
      <w:proofErr w:type="spellStart"/>
      <w:r w:rsidRPr="00E97075">
        <w:rPr>
          <w:rFonts w:ascii="Arial" w:hAnsi="Arial"/>
        </w:rPr>
        <w:t>articles</w:t>
      </w:r>
      <w:proofErr w:type="spellEnd"/>
      <w:r w:rsidRPr="00E97075">
        <w:rPr>
          <w:rFonts w:ascii="Arial" w:hAnsi="Arial"/>
        </w:rPr>
        <w:t xml:space="preserve"> en </w:t>
      </w:r>
      <w:proofErr w:type="spellStart"/>
      <w:r w:rsidRPr="00E97075">
        <w:rPr>
          <w:rFonts w:ascii="Arial" w:hAnsi="Arial"/>
        </w:rPr>
        <w:t>Allemagne</w:t>
      </w:r>
      <w:proofErr w:type="spellEnd"/>
      <w:r w:rsidRPr="00E97075">
        <w:rPr>
          <w:rFonts w:ascii="Arial" w:hAnsi="Arial"/>
        </w:rPr>
        <w:t xml:space="preserve">. La </w:t>
      </w:r>
      <w:proofErr w:type="spellStart"/>
      <w:r w:rsidRPr="00E97075">
        <w:rPr>
          <w:rFonts w:ascii="Arial" w:hAnsi="Arial"/>
        </w:rPr>
        <w:t>société</w:t>
      </w:r>
      <w:proofErr w:type="spellEnd"/>
      <w:r w:rsidRPr="00E97075">
        <w:rPr>
          <w:rFonts w:ascii="Arial" w:hAnsi="Arial"/>
        </w:rPr>
        <w:t xml:space="preserve"> y </w:t>
      </w:r>
      <w:proofErr w:type="spellStart"/>
      <w:r w:rsidRPr="00E97075">
        <w:rPr>
          <w:rFonts w:ascii="Arial" w:hAnsi="Arial"/>
        </w:rPr>
        <w:t>est</w:t>
      </w:r>
      <w:proofErr w:type="spellEnd"/>
      <w:r w:rsidRPr="00E97075">
        <w:rPr>
          <w:rFonts w:ascii="Arial" w:hAnsi="Arial"/>
        </w:rPr>
        <w:t xml:space="preserve"> le </w:t>
      </w:r>
      <w:proofErr w:type="spellStart"/>
      <w:r w:rsidRPr="00E97075">
        <w:rPr>
          <w:rFonts w:ascii="Arial" w:hAnsi="Arial"/>
        </w:rPr>
        <w:t>leader</w:t>
      </w:r>
      <w:proofErr w:type="spellEnd"/>
      <w:r w:rsidRPr="00E97075">
        <w:rPr>
          <w:rFonts w:ascii="Arial" w:hAnsi="Arial"/>
        </w:rPr>
        <w:t xml:space="preserve"> </w:t>
      </w:r>
      <w:proofErr w:type="spellStart"/>
      <w:r w:rsidRPr="00E97075">
        <w:rPr>
          <w:rFonts w:ascii="Arial" w:hAnsi="Arial"/>
        </w:rPr>
        <w:t>incontesté</w:t>
      </w:r>
      <w:proofErr w:type="spellEnd"/>
      <w:r w:rsidRPr="00E97075">
        <w:rPr>
          <w:rFonts w:ascii="Arial" w:hAnsi="Arial"/>
        </w:rPr>
        <w:t xml:space="preserve"> du </w:t>
      </w:r>
      <w:proofErr w:type="spellStart"/>
      <w:r w:rsidRPr="00E97075">
        <w:rPr>
          <w:rFonts w:ascii="Arial" w:hAnsi="Arial"/>
        </w:rPr>
        <w:t>marché</w:t>
      </w:r>
      <w:proofErr w:type="spellEnd"/>
      <w:r w:rsidRPr="00E97075">
        <w:rPr>
          <w:rFonts w:ascii="Arial" w:hAnsi="Arial"/>
        </w:rPr>
        <w:t xml:space="preserve"> des </w:t>
      </w:r>
      <w:proofErr w:type="spellStart"/>
      <w:r w:rsidRPr="00E97075">
        <w:rPr>
          <w:rFonts w:ascii="Arial" w:hAnsi="Arial"/>
        </w:rPr>
        <w:t>additifs</w:t>
      </w:r>
      <w:proofErr w:type="spellEnd"/>
      <w:r w:rsidRPr="00E97075">
        <w:rPr>
          <w:rFonts w:ascii="Arial" w:hAnsi="Arial"/>
        </w:rPr>
        <w:t xml:space="preserve"> et </w:t>
      </w:r>
      <w:proofErr w:type="spellStart"/>
      <w:r w:rsidRPr="00E97075">
        <w:rPr>
          <w:rFonts w:ascii="Arial" w:hAnsi="Arial"/>
        </w:rPr>
        <w:t>continuellement</w:t>
      </w:r>
      <w:proofErr w:type="spellEnd"/>
      <w:r w:rsidRPr="00E97075">
        <w:rPr>
          <w:rFonts w:ascii="Arial" w:hAnsi="Arial"/>
        </w:rPr>
        <w:t xml:space="preserve"> </w:t>
      </w:r>
      <w:proofErr w:type="spellStart"/>
      <w:r w:rsidRPr="00E97075">
        <w:rPr>
          <w:rFonts w:ascii="Arial" w:hAnsi="Arial"/>
        </w:rPr>
        <w:t>élue</w:t>
      </w:r>
      <w:proofErr w:type="spellEnd"/>
      <w:r w:rsidRPr="00E97075">
        <w:rPr>
          <w:rFonts w:ascii="Arial" w:hAnsi="Arial"/>
        </w:rPr>
        <w:t xml:space="preserve"> </w:t>
      </w:r>
      <w:proofErr w:type="spellStart"/>
      <w:r w:rsidRPr="00E97075">
        <w:rPr>
          <w:rFonts w:ascii="Arial" w:hAnsi="Arial"/>
        </w:rPr>
        <w:t>meilleure</w:t>
      </w:r>
      <w:proofErr w:type="spellEnd"/>
      <w:r w:rsidRPr="00E97075">
        <w:rPr>
          <w:rFonts w:ascii="Arial" w:hAnsi="Arial"/>
        </w:rPr>
        <w:t xml:space="preserve"> </w:t>
      </w:r>
      <w:proofErr w:type="spellStart"/>
      <w:r w:rsidRPr="00E97075">
        <w:rPr>
          <w:rFonts w:ascii="Arial" w:hAnsi="Arial"/>
        </w:rPr>
        <w:t>marque</w:t>
      </w:r>
      <w:proofErr w:type="spellEnd"/>
      <w:r w:rsidRPr="00E97075">
        <w:rPr>
          <w:rFonts w:ascii="Arial" w:hAnsi="Arial"/>
        </w:rPr>
        <w:t xml:space="preserve"> </w:t>
      </w:r>
      <w:proofErr w:type="spellStart"/>
      <w:r w:rsidRPr="00E97075">
        <w:rPr>
          <w:rFonts w:ascii="Arial" w:hAnsi="Arial"/>
        </w:rPr>
        <w:t>d’huile</w:t>
      </w:r>
      <w:proofErr w:type="spellEnd"/>
      <w:r w:rsidRPr="00E97075">
        <w:rPr>
          <w:rFonts w:ascii="Arial" w:hAnsi="Arial"/>
        </w:rPr>
        <w:t xml:space="preserve">. </w:t>
      </w:r>
      <w:proofErr w:type="spellStart"/>
      <w:r w:rsidRPr="00E97075">
        <w:rPr>
          <w:rFonts w:ascii="Arial" w:hAnsi="Arial"/>
        </w:rPr>
        <w:t>L’entreprise</w:t>
      </w:r>
      <w:proofErr w:type="spellEnd"/>
      <w:r w:rsidRPr="00E97075">
        <w:rPr>
          <w:rFonts w:ascii="Arial" w:hAnsi="Arial"/>
        </w:rPr>
        <w:t xml:space="preserve"> </w:t>
      </w:r>
      <w:proofErr w:type="spellStart"/>
      <w:r w:rsidRPr="00E97075">
        <w:rPr>
          <w:rFonts w:ascii="Arial" w:hAnsi="Arial"/>
        </w:rPr>
        <w:t>dirigée</w:t>
      </w:r>
      <w:proofErr w:type="spellEnd"/>
      <w:r w:rsidRPr="00E97075">
        <w:rPr>
          <w:rFonts w:ascii="Arial" w:hAnsi="Arial"/>
        </w:rPr>
        <w:t xml:space="preserve"> par </w:t>
      </w:r>
      <w:bookmarkStart w:id="0" w:name="_GoBack"/>
      <w:bookmarkEnd w:id="0"/>
      <w:r w:rsidRPr="00E97075">
        <w:rPr>
          <w:rFonts w:ascii="Arial" w:hAnsi="Arial"/>
        </w:rPr>
        <w:t xml:space="preserve">Ernst Prost </w:t>
      </w:r>
      <w:proofErr w:type="spellStart"/>
      <w:r w:rsidRPr="00E97075">
        <w:rPr>
          <w:rFonts w:ascii="Arial" w:hAnsi="Arial"/>
        </w:rPr>
        <w:t>vend</w:t>
      </w:r>
      <w:proofErr w:type="spellEnd"/>
      <w:r w:rsidRPr="00E97075">
        <w:rPr>
          <w:rFonts w:ascii="Arial" w:hAnsi="Arial"/>
        </w:rPr>
        <w:t xml:space="preserve"> </w:t>
      </w:r>
      <w:proofErr w:type="spellStart"/>
      <w:r w:rsidRPr="00E97075">
        <w:rPr>
          <w:rFonts w:ascii="Arial" w:hAnsi="Arial"/>
        </w:rPr>
        <w:t>ses</w:t>
      </w:r>
      <w:proofErr w:type="spellEnd"/>
      <w:r w:rsidRPr="00E97075">
        <w:rPr>
          <w:rFonts w:ascii="Arial" w:hAnsi="Arial"/>
        </w:rPr>
        <w:t xml:space="preserve"> </w:t>
      </w:r>
      <w:proofErr w:type="spellStart"/>
      <w:r w:rsidRPr="00E97075">
        <w:rPr>
          <w:rFonts w:ascii="Arial" w:hAnsi="Arial"/>
        </w:rPr>
        <w:t>produits</w:t>
      </w:r>
      <w:proofErr w:type="spellEnd"/>
      <w:r w:rsidRPr="00E97075">
        <w:rPr>
          <w:rFonts w:ascii="Arial" w:hAnsi="Arial"/>
        </w:rPr>
        <w:t xml:space="preserve"> </w:t>
      </w:r>
      <w:proofErr w:type="spellStart"/>
      <w:r w:rsidRPr="00E97075">
        <w:rPr>
          <w:rFonts w:ascii="Arial" w:hAnsi="Arial"/>
        </w:rPr>
        <w:t>dans</w:t>
      </w:r>
      <w:proofErr w:type="spellEnd"/>
      <w:r w:rsidRPr="00E97075">
        <w:rPr>
          <w:rFonts w:ascii="Arial" w:hAnsi="Arial"/>
        </w:rPr>
        <w:t xml:space="preserve"> plus de 120 </w:t>
      </w:r>
      <w:proofErr w:type="spellStart"/>
      <w:r w:rsidRPr="00E97075">
        <w:rPr>
          <w:rFonts w:ascii="Arial" w:hAnsi="Arial"/>
        </w:rPr>
        <w:t>pays</w:t>
      </w:r>
      <w:proofErr w:type="spellEnd"/>
      <w:r w:rsidRPr="00E97075">
        <w:rPr>
          <w:rFonts w:ascii="Arial" w:hAnsi="Arial"/>
        </w:rPr>
        <w:t xml:space="preserve"> et a </w:t>
      </w:r>
      <w:proofErr w:type="spellStart"/>
      <w:r w:rsidRPr="00E97075">
        <w:rPr>
          <w:rFonts w:ascii="Arial" w:hAnsi="Arial"/>
        </w:rPr>
        <w:t>réalisé</w:t>
      </w:r>
      <w:proofErr w:type="spellEnd"/>
      <w:r w:rsidRPr="00E97075">
        <w:rPr>
          <w:rFonts w:ascii="Arial" w:hAnsi="Arial"/>
        </w:rPr>
        <w:t xml:space="preserve"> </w:t>
      </w:r>
      <w:proofErr w:type="spellStart"/>
      <w:r w:rsidRPr="00E97075">
        <w:rPr>
          <w:rFonts w:ascii="Arial" w:hAnsi="Arial"/>
        </w:rPr>
        <w:t>un</w:t>
      </w:r>
      <w:proofErr w:type="spellEnd"/>
      <w:r w:rsidRPr="00E97075">
        <w:rPr>
          <w:rFonts w:ascii="Arial" w:hAnsi="Arial"/>
        </w:rPr>
        <w:t xml:space="preserve"> </w:t>
      </w:r>
      <w:proofErr w:type="spellStart"/>
      <w:r w:rsidRPr="00E97075">
        <w:rPr>
          <w:rFonts w:ascii="Arial" w:hAnsi="Arial"/>
        </w:rPr>
        <w:t>chiffre</w:t>
      </w:r>
      <w:proofErr w:type="spellEnd"/>
      <w:r w:rsidRPr="00E97075">
        <w:rPr>
          <w:rFonts w:ascii="Arial" w:hAnsi="Arial"/>
        </w:rPr>
        <w:t xml:space="preserve"> </w:t>
      </w:r>
      <w:proofErr w:type="spellStart"/>
      <w:r w:rsidRPr="00E97075">
        <w:rPr>
          <w:rFonts w:ascii="Arial" w:hAnsi="Arial"/>
        </w:rPr>
        <w:t>d’affaires</w:t>
      </w:r>
      <w:proofErr w:type="spellEnd"/>
      <w:r w:rsidRPr="00E97075">
        <w:rPr>
          <w:rFonts w:ascii="Arial" w:hAnsi="Arial"/>
        </w:rPr>
        <w:t xml:space="preserve"> de 4</w:t>
      </w:r>
      <w:r w:rsidR="00A25B47">
        <w:rPr>
          <w:rFonts w:ascii="Arial" w:hAnsi="Arial"/>
        </w:rPr>
        <w:t>89</w:t>
      </w:r>
      <w:r w:rsidRPr="00E97075">
        <w:rPr>
          <w:rFonts w:ascii="Arial" w:hAnsi="Arial"/>
        </w:rPr>
        <w:t> </w:t>
      </w:r>
      <w:proofErr w:type="spellStart"/>
      <w:r w:rsidRPr="00E97075">
        <w:rPr>
          <w:rFonts w:ascii="Arial" w:hAnsi="Arial"/>
        </w:rPr>
        <w:t>millions</w:t>
      </w:r>
      <w:proofErr w:type="spellEnd"/>
      <w:r w:rsidRPr="00E97075">
        <w:rPr>
          <w:rFonts w:ascii="Arial" w:hAnsi="Arial"/>
        </w:rPr>
        <w:t xml:space="preserve"> </w:t>
      </w:r>
      <w:proofErr w:type="spellStart"/>
      <w:r w:rsidRPr="00E97075">
        <w:rPr>
          <w:rFonts w:ascii="Arial" w:hAnsi="Arial"/>
        </w:rPr>
        <w:t>d’euros</w:t>
      </w:r>
      <w:proofErr w:type="spellEnd"/>
      <w:r w:rsidRPr="00E97075">
        <w:rPr>
          <w:rFonts w:ascii="Arial" w:hAnsi="Arial"/>
        </w:rPr>
        <w:t xml:space="preserve">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7A18"/>
    <w:rsid w:val="00A057A1"/>
    <w:rsid w:val="00A06ED1"/>
    <w:rsid w:val="00A20FA8"/>
    <w:rsid w:val="00A25B47"/>
    <w:rsid w:val="00A3611B"/>
    <w:rsid w:val="00A378C4"/>
    <w:rsid w:val="00A4203A"/>
    <w:rsid w:val="00A4601D"/>
    <w:rsid w:val="00A65F8C"/>
    <w:rsid w:val="00A72B03"/>
    <w:rsid w:val="00A72F03"/>
    <w:rsid w:val="00A80984"/>
    <w:rsid w:val="00A8786F"/>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2104"/>
    <w:rsid w:val="00B9348E"/>
    <w:rsid w:val="00B93B13"/>
    <w:rsid w:val="00BA71F0"/>
    <w:rsid w:val="00BB2655"/>
    <w:rsid w:val="00BC2224"/>
    <w:rsid w:val="00BC5A51"/>
    <w:rsid w:val="00BC683A"/>
    <w:rsid w:val="00BD2739"/>
    <w:rsid w:val="00BD665F"/>
    <w:rsid w:val="00BF49BD"/>
    <w:rsid w:val="00BF5F01"/>
    <w:rsid w:val="00C02E85"/>
    <w:rsid w:val="00C0650B"/>
    <w:rsid w:val="00C0660B"/>
    <w:rsid w:val="00C15426"/>
    <w:rsid w:val="00C33536"/>
    <w:rsid w:val="00C37CFB"/>
    <w:rsid w:val="00C6696F"/>
    <w:rsid w:val="00C70416"/>
    <w:rsid w:val="00C72F36"/>
    <w:rsid w:val="00C7709D"/>
    <w:rsid w:val="00C77DEC"/>
    <w:rsid w:val="00C77E25"/>
    <w:rsid w:val="00C86156"/>
    <w:rsid w:val="00CB0DC9"/>
    <w:rsid w:val="00CB4F55"/>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72D4"/>
    <w:rsid w:val="00E6724B"/>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2018-01-16T09:52:00Z</dcterms:created>
  <dcterms:modified xsi:type="dcterms:W3CDTF">2018-01-16T09:53:00Z</dcterms:modified>
</cp:coreProperties>
</file>