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2F9" w:rsidRDefault="00C752F9" w:rsidP="00C752F9">
      <w:pPr>
        <w:spacing w:line="360" w:lineRule="auto"/>
        <w:ind w:right="1985"/>
        <w:rPr>
          <w:rFonts w:asciiTheme="minorBidi" w:hAnsiTheme="minorBidi" w:cstheme="minorBidi"/>
          <w:b/>
          <w:sz w:val="36"/>
          <w:lang w:val="fi-FI"/>
        </w:rPr>
      </w:pPr>
      <w:r>
        <w:rPr>
          <w:rFonts w:asciiTheme="minorBidi" w:hAnsiTheme="minorBidi" w:cstheme="minorBidi"/>
          <w:b/>
          <w:bCs/>
          <w:sz w:val="36"/>
          <w:lang w:val="fi-FI"/>
        </w:rPr>
        <w:t xml:space="preserve">LIQUI MOLYn ensimmäinen maailmanlaajuinen mainoskampanja </w:t>
      </w:r>
    </w:p>
    <w:p w:rsidR="00C752F9" w:rsidRDefault="00C752F9" w:rsidP="00C752F9">
      <w:pPr>
        <w:spacing w:line="360" w:lineRule="auto"/>
        <w:ind w:right="1985"/>
        <w:rPr>
          <w:rFonts w:asciiTheme="minorBidi" w:hAnsiTheme="minorBidi" w:cstheme="minorBidi"/>
          <w:sz w:val="28"/>
          <w:szCs w:val="28"/>
          <w:lang w:val="fi-FI"/>
        </w:rPr>
      </w:pPr>
    </w:p>
    <w:p w:rsidR="00C752F9" w:rsidRDefault="00C752F9" w:rsidP="00C752F9">
      <w:pPr>
        <w:spacing w:line="360" w:lineRule="auto"/>
        <w:ind w:right="1985"/>
        <w:rPr>
          <w:rFonts w:asciiTheme="minorBidi" w:hAnsiTheme="minorBidi" w:cstheme="minorBidi"/>
          <w:b/>
          <w:lang w:val="fi-FI"/>
        </w:rPr>
      </w:pPr>
      <w:r>
        <w:rPr>
          <w:rFonts w:asciiTheme="minorBidi" w:hAnsiTheme="minorBidi" w:cstheme="minorBidi"/>
          <w:b/>
          <w:sz w:val="28"/>
          <w:lang w:val="fi-FI"/>
        </w:rPr>
        <w:t>Miljardi kontaktia 128 maassa</w:t>
      </w:r>
    </w:p>
    <w:p w:rsidR="00C752F9" w:rsidRDefault="00C752F9" w:rsidP="00C752F9">
      <w:pPr>
        <w:spacing w:line="360" w:lineRule="auto"/>
        <w:ind w:right="1985"/>
        <w:jc w:val="both"/>
        <w:rPr>
          <w:rFonts w:asciiTheme="minorBidi" w:hAnsiTheme="minorBidi" w:cstheme="minorBidi"/>
          <w:b/>
          <w:lang w:val="fi-FI"/>
        </w:rPr>
      </w:pPr>
    </w:p>
    <w:p w:rsidR="00C752F9" w:rsidRDefault="00C752F9" w:rsidP="00C752F9">
      <w:pPr>
        <w:spacing w:after="240" w:line="360" w:lineRule="auto"/>
        <w:ind w:right="1985"/>
        <w:jc w:val="both"/>
        <w:rPr>
          <w:rFonts w:asciiTheme="minorBidi" w:hAnsiTheme="minorBidi" w:cstheme="minorBidi"/>
          <w:lang w:val="fi-FI"/>
        </w:rPr>
      </w:pPr>
      <w:r>
        <w:rPr>
          <w:rFonts w:asciiTheme="minorBidi" w:hAnsiTheme="minorBidi" w:cstheme="minorBidi"/>
          <w:b/>
          <w:bCs/>
          <w:lang w:val="fi-FI"/>
        </w:rPr>
        <w:t>Syyskuu 2018 – Saksalainen öljy- ja lisäaineasiantuntija LIQUI MOLY aloittaa historiansa ensimmäisen maailmanlaajuisen mainoskampanjan.</w:t>
      </w:r>
      <w:r>
        <w:rPr>
          <w:rFonts w:asciiTheme="minorBidi" w:hAnsiTheme="minorBidi" w:cstheme="minorBidi"/>
          <w:lang w:val="fi-FI"/>
        </w:rPr>
        <w:t xml:space="preserve"> </w:t>
      </w:r>
      <w:r>
        <w:rPr>
          <w:rFonts w:asciiTheme="minorBidi" w:hAnsiTheme="minorBidi" w:cstheme="minorBidi"/>
          <w:b/>
          <w:bCs/>
          <w:lang w:val="fi-FI"/>
        </w:rPr>
        <w:t>Internetissä ja Facebookissa näkyvä kampanja saavuttaa miljardi kontaktia.</w:t>
      </w:r>
      <w:r>
        <w:rPr>
          <w:rFonts w:asciiTheme="minorBidi" w:hAnsiTheme="minorBidi" w:cstheme="minorBidi"/>
          <w:lang w:val="fi-FI"/>
        </w:rPr>
        <w:t xml:space="preserve"> </w:t>
      </w:r>
      <w:r>
        <w:rPr>
          <w:rFonts w:asciiTheme="minorBidi" w:hAnsiTheme="minorBidi" w:cstheme="minorBidi"/>
          <w:b/>
          <w:bCs/>
          <w:lang w:val="fi-FI"/>
        </w:rPr>
        <w:t>”Kerromme, että LIQUI MOLY on saksalaisten autonkuljettajien parhaaksi valitsema öljymerkki”, toimitusjohtaja Ernst Prost sanoo.</w:t>
      </w:r>
      <w:r>
        <w:rPr>
          <w:rFonts w:asciiTheme="minorBidi" w:hAnsiTheme="minorBidi" w:cstheme="minorBidi"/>
          <w:lang w:val="fi-FI"/>
        </w:rPr>
        <w:t xml:space="preserve"> </w:t>
      </w:r>
      <w:r>
        <w:rPr>
          <w:rFonts w:asciiTheme="minorBidi" w:hAnsiTheme="minorBidi" w:cstheme="minorBidi"/>
          <w:b/>
          <w:bCs/>
          <w:lang w:val="fi-FI"/>
        </w:rPr>
        <w:t>”Sillä tavoin lisäämme kysyntää korjaamoissa ympäri maailman.”</w:t>
      </w:r>
    </w:p>
    <w:p w:rsidR="00C752F9" w:rsidRDefault="00C752F9" w:rsidP="00C752F9">
      <w:pPr>
        <w:spacing w:after="240" w:line="360" w:lineRule="auto"/>
        <w:ind w:right="1985"/>
        <w:jc w:val="both"/>
        <w:rPr>
          <w:rFonts w:asciiTheme="minorBidi" w:hAnsiTheme="minorBidi" w:cstheme="minorBidi"/>
          <w:lang w:val="fi-FI"/>
        </w:rPr>
      </w:pPr>
      <w:r>
        <w:rPr>
          <w:rFonts w:asciiTheme="minorBidi" w:hAnsiTheme="minorBidi" w:cstheme="minorBidi"/>
          <w:lang w:val="fi-FI"/>
        </w:rPr>
        <w:t xml:space="preserve">Mainokset näkyvät Googlen palveluissa, Facebookissa ja Instagramissa. Ne näytetään 50 eri kielellä 128 eri maassa. Kampanjan yhteydessä järjestetään kilpailu, jossa arvotaan MotoGP-liput sisältävät matkat Malesiaan, Yhdysvaltoihin ja Saksaan. ”Samalla me lisäämme markkinatunnettuuttamme isosti – myös maissa, joissa LIQUI MOLY on vielä vähän tuntemattomampi”, Ernst Prost sanoo. </w:t>
      </w:r>
    </w:p>
    <w:p w:rsidR="00C752F9" w:rsidRDefault="00C752F9" w:rsidP="00C752F9">
      <w:pPr>
        <w:spacing w:after="240" w:line="360" w:lineRule="auto"/>
        <w:ind w:right="1985"/>
        <w:jc w:val="both"/>
        <w:rPr>
          <w:rFonts w:asciiTheme="minorBidi" w:hAnsiTheme="minorBidi" w:cstheme="minorBidi"/>
          <w:lang w:val="fi-FI"/>
        </w:rPr>
      </w:pPr>
      <w:r>
        <w:rPr>
          <w:rFonts w:asciiTheme="minorBidi" w:hAnsiTheme="minorBidi" w:cstheme="minorBidi"/>
          <w:lang w:val="fi-FI"/>
        </w:rPr>
        <w:t xml:space="preserve">Kyse on ensimmäisestä kerrasta, kun öljy- ja lisäaineasiantuntija käynnistää maailmanlaajuisen kampanjan. Miljardi kontaktia tarkoittaa sitä, että LIQUI MOLY saavuttaa enemmän ihmisiä kuin koskaan aiemmin. Kampanja järjestetään ja maksetaan Saksasta käsin. ”Liiketoimintakumppanimme eri maissa voivat halutessaan liittyä kampanjaan”, Ernst Prost sanoo. </w:t>
      </w:r>
    </w:p>
    <w:p w:rsidR="00A372A1" w:rsidRDefault="00C752F9" w:rsidP="00C752F9">
      <w:pPr>
        <w:spacing w:after="240" w:line="360" w:lineRule="auto"/>
        <w:ind w:right="1985"/>
        <w:jc w:val="both"/>
        <w:rPr>
          <w:rFonts w:asciiTheme="minorBidi" w:hAnsiTheme="minorBidi" w:cstheme="minorBidi"/>
          <w:lang w:val="fi-FI"/>
        </w:rPr>
      </w:pPr>
      <w:r>
        <w:rPr>
          <w:rFonts w:asciiTheme="minorBidi" w:hAnsiTheme="minorBidi" w:cstheme="minorBidi"/>
          <w:lang w:val="fi-FI"/>
        </w:rPr>
        <w:t xml:space="preserve">Ydinviesti on, että useamman saksalaisen autolehden lukijat ovat valinneet LIQUI MOLYn monta kertaa peräkkäin parhaaksi öljymerkiksi. ”Kampanja on myös kutsu tulla tutustumaan LIQUI MOLYyn”, Ernst Prost sanoo. ”Tuotteemme ovat saksalaista laatua. </w:t>
      </w:r>
      <w:r>
        <w:rPr>
          <w:rFonts w:asciiTheme="minorBidi" w:hAnsiTheme="minorBidi" w:cstheme="minorBidi"/>
          <w:lang w:val="fi-FI"/>
        </w:rPr>
        <w:lastRenderedPageBreak/>
        <w:t>Valmistamme öljymme ja lisäaineemme yksinomaan Saksassa.” Kampanja alkaa lokakuussa.</w:t>
      </w:r>
    </w:p>
    <w:p w:rsidR="00DF57BB" w:rsidRDefault="00DF57BB" w:rsidP="00B22D46">
      <w:pPr>
        <w:spacing w:after="240" w:line="360" w:lineRule="auto"/>
        <w:ind w:right="1985"/>
        <w:jc w:val="both"/>
        <w:rPr>
          <w:rFonts w:asciiTheme="minorBidi" w:hAnsiTheme="minorBidi" w:cstheme="minorBidi"/>
          <w:lang w:val="fi-FI"/>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2712E"/>
    <w:rsid w:val="0043285D"/>
    <w:rsid w:val="004450D5"/>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5EB2"/>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5190"/>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25750"/>
    <w:rsid w:val="00A30110"/>
    <w:rsid w:val="00A32A6B"/>
    <w:rsid w:val="00A372A1"/>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1B1D"/>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52F9"/>
    <w:rsid w:val="00C76B57"/>
    <w:rsid w:val="00C77B7F"/>
    <w:rsid w:val="00C77E25"/>
    <w:rsid w:val="00C842DA"/>
    <w:rsid w:val="00C90E7E"/>
    <w:rsid w:val="00CA2F97"/>
    <w:rsid w:val="00CA4517"/>
    <w:rsid w:val="00CA548C"/>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3FFC"/>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83925"/>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860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paragraph" w:styleId="KeinLeerraum">
    <w:name w:val="No Spacing"/>
    <w:uiPriority w:val="1"/>
    <w:qFormat/>
    <w:rsid w:val="0042712E"/>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457576066">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4701807">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2024</Characters>
  <Application>Microsoft Office Word</Application>
  <DocSecurity>0</DocSecurity>
  <Lines>16</Lines>
  <Paragraphs>4</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2018-09-04T12:08:00Z</dcterms:created>
  <dcterms:modified xsi:type="dcterms:W3CDTF">2018-09-04T12:08:00Z</dcterms:modified>
</cp:coreProperties>
</file>