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EC622F" w:rsidRDefault="00EC622F" w:rsidP="00EC622F">
      <w:pPr>
        <w:spacing w:line="360" w:lineRule="auto"/>
        <w:ind w:right="1984"/>
        <w:jc w:val="both"/>
        <w:rPr>
          <w:rFonts w:ascii="Arial" w:hAnsi="Arial" w:cs="Arial"/>
          <w:b/>
          <w:sz w:val="36"/>
          <w:szCs w:val="36"/>
          <w:lang w:val="fi-FI"/>
        </w:rPr>
      </w:pPr>
      <w:r>
        <w:rPr>
          <w:rFonts w:ascii="Arial" w:hAnsi="Arial" w:cs="Arial"/>
          <w:b/>
          <w:bCs/>
          <w:sz w:val="36"/>
          <w:szCs w:val="36"/>
          <w:lang w:val="fi-FI"/>
        </w:rPr>
        <w:t>LIQUI MOLY on ylit</w:t>
      </w:r>
      <w:bookmarkStart w:id="0" w:name="_GoBack"/>
      <w:bookmarkEnd w:id="0"/>
      <w:r>
        <w:rPr>
          <w:rFonts w:ascii="Arial" w:hAnsi="Arial" w:cs="Arial"/>
          <w:b/>
          <w:bCs/>
          <w:sz w:val="36"/>
          <w:szCs w:val="36"/>
          <w:lang w:val="fi-FI"/>
        </w:rPr>
        <w:t>tänyt 800 työntekijän rajan</w:t>
      </w:r>
    </w:p>
    <w:p w:rsidR="00EC622F" w:rsidRDefault="00EC622F" w:rsidP="00EC622F">
      <w:pPr>
        <w:spacing w:line="360" w:lineRule="auto"/>
        <w:ind w:right="1984"/>
        <w:jc w:val="both"/>
        <w:rPr>
          <w:rFonts w:ascii="Arial" w:hAnsi="Arial" w:cs="Arial"/>
          <w:lang w:val="fi-FI"/>
        </w:rPr>
      </w:pPr>
    </w:p>
    <w:p w:rsidR="00EC622F" w:rsidRDefault="00EC622F" w:rsidP="00EC622F">
      <w:pPr>
        <w:spacing w:line="360" w:lineRule="auto"/>
        <w:ind w:right="1984"/>
        <w:jc w:val="both"/>
        <w:rPr>
          <w:rFonts w:ascii="Arial" w:hAnsi="Arial" w:cs="Arial"/>
          <w:sz w:val="28"/>
          <w:szCs w:val="28"/>
          <w:lang w:val="fi-FI"/>
        </w:rPr>
      </w:pPr>
      <w:r>
        <w:rPr>
          <w:rFonts w:ascii="Arial" w:hAnsi="Arial" w:cs="Arial"/>
          <w:sz w:val="28"/>
          <w:szCs w:val="28"/>
          <w:lang w:val="fi-FI"/>
        </w:rPr>
        <w:t xml:space="preserve">Voiteluaineiden ja lisäaineiden asiantuntija on tuplannut työntekijöidensä määrän noin vuosikymmenessä </w:t>
      </w:r>
    </w:p>
    <w:p w:rsidR="00EC622F" w:rsidRDefault="00EC622F" w:rsidP="00EC622F">
      <w:pPr>
        <w:spacing w:line="360" w:lineRule="auto"/>
        <w:ind w:right="1984"/>
        <w:jc w:val="both"/>
        <w:rPr>
          <w:rFonts w:ascii="Arial" w:hAnsi="Arial" w:cs="Arial"/>
          <w:b/>
          <w:lang w:val="fi-FI"/>
        </w:rPr>
      </w:pPr>
    </w:p>
    <w:p w:rsidR="00EC622F" w:rsidRDefault="00EC622F" w:rsidP="00EC622F">
      <w:pPr>
        <w:spacing w:line="360" w:lineRule="auto"/>
        <w:ind w:right="1984"/>
        <w:jc w:val="both"/>
        <w:rPr>
          <w:rFonts w:ascii="Arial" w:hAnsi="Arial" w:cs="Arial"/>
          <w:b/>
          <w:lang w:val="fi-FI"/>
        </w:rPr>
      </w:pPr>
      <w:r>
        <w:rPr>
          <w:rFonts w:ascii="Arial" w:hAnsi="Arial" w:cs="Arial"/>
          <w:b/>
          <w:bCs/>
          <w:lang w:val="fi-FI"/>
        </w:rPr>
        <w:t>Syynkuu 2017 – LIQUI MOLY kasvaa monella eri saralla.</w:t>
      </w:r>
      <w:r>
        <w:rPr>
          <w:rFonts w:ascii="Arial" w:hAnsi="Arial" w:cs="Arial"/>
          <w:lang w:val="fi-FI"/>
        </w:rPr>
        <w:t xml:space="preserve"> </w:t>
      </w:r>
      <w:r>
        <w:rPr>
          <w:rFonts w:ascii="Arial" w:hAnsi="Arial" w:cs="Arial"/>
          <w:b/>
          <w:bCs/>
          <w:lang w:val="fi-FI"/>
        </w:rPr>
        <w:t>Elokuussa ja syyskuussa saksalainen voiteluaineiden ja lisäaineiden asiantuntija palkkasi 23 työntekijää ja rikkoi siten 800 työntekijän rajan.</w:t>
      </w:r>
      <w:r>
        <w:rPr>
          <w:rFonts w:ascii="Arial" w:hAnsi="Arial" w:cs="Arial"/>
          <w:lang w:val="fi-FI"/>
        </w:rPr>
        <w:t xml:space="preserve"> </w:t>
      </w:r>
      <w:r>
        <w:rPr>
          <w:rFonts w:ascii="Arial" w:hAnsi="Arial" w:cs="Arial"/>
          <w:b/>
          <w:bCs/>
          <w:lang w:val="fi-FI"/>
        </w:rPr>
        <w:t>Vuoden 2006 jälkeen työntekijöiden määrä on kaksinkertaistunut.</w:t>
      </w:r>
      <w:r>
        <w:rPr>
          <w:rFonts w:ascii="Arial" w:hAnsi="Arial" w:cs="Arial"/>
          <w:lang w:val="fi-FI"/>
        </w:rPr>
        <w:t xml:space="preserve"> </w:t>
      </w:r>
      <w:r>
        <w:rPr>
          <w:rFonts w:ascii="Arial" w:hAnsi="Arial" w:cs="Arial"/>
          <w:b/>
          <w:bCs/>
          <w:lang w:val="fi-FI"/>
        </w:rPr>
        <w:t>Ilmoitus tehdään vain vähän sen jälkeen, kun yritys ilmoitti tehneensä elokuussa kaikkien aikojen liikevaihtoennätyksen.</w:t>
      </w:r>
      <w:r>
        <w:rPr>
          <w:rFonts w:ascii="Arial" w:hAnsi="Arial" w:cs="Arial"/>
          <w:lang w:val="fi-FI"/>
        </w:rPr>
        <w:t xml:space="preserve"> </w:t>
      </w:r>
    </w:p>
    <w:p w:rsidR="00EC622F" w:rsidRDefault="00EC622F" w:rsidP="00EC622F">
      <w:pPr>
        <w:spacing w:line="360" w:lineRule="auto"/>
        <w:ind w:right="1984"/>
        <w:jc w:val="both"/>
        <w:rPr>
          <w:rFonts w:ascii="Arial" w:hAnsi="Arial" w:cs="Arial"/>
          <w:lang w:val="fi-FI"/>
        </w:rPr>
      </w:pPr>
    </w:p>
    <w:p w:rsidR="00EC622F" w:rsidRDefault="00EC622F" w:rsidP="00EC622F">
      <w:pPr>
        <w:spacing w:line="360" w:lineRule="auto"/>
        <w:ind w:right="1984"/>
        <w:jc w:val="both"/>
        <w:rPr>
          <w:rFonts w:ascii="Arial" w:hAnsi="Arial" w:cs="Arial"/>
          <w:lang w:val="fi-FI"/>
        </w:rPr>
      </w:pPr>
      <w:r>
        <w:rPr>
          <w:rFonts w:ascii="Arial" w:hAnsi="Arial" w:cs="Arial"/>
          <w:lang w:val="fi-FI"/>
        </w:rPr>
        <w:t>LIQUI MOLYn liikevaihto, tuotevalikoima ja työntekijöiden määrä kasvavat lähes samaa tahtia. Tällä hetkellä yrityksen palkkalistoilla on 819 henkeä: 515 Ulmissa ja 268 Saarlouisissa. Elokuussa ja syyskuussa palkatut 23 uutta työntekijää, joiden joukossa on yhdeksän harjoittelijaa, nostivat yrityksen työntekijämäärän yli 800 henkeen. "Pidän nuorista, jotka tulevat luoksemme tuorein ajatuksin ja juttelevat LIQUI MOLYn tulevaisuudesta meidän vanhojen sotaratsujen kanssa", yrityksen toimitusjohtaja Ernst Prost korostaa. Hänen mielestään kyse on muustakin kuin pelkästä sukupolvenvaihdoksesta. "Kyse on yksinkertaisesti kokonaisen yrityksen kyvystä vastata tulevaisuuden haasteisiin, ja se on ensisijassa nuorten vastuulla."</w:t>
      </w:r>
    </w:p>
    <w:p w:rsidR="00EC622F" w:rsidRDefault="00EC622F" w:rsidP="00EC622F">
      <w:pPr>
        <w:spacing w:line="360" w:lineRule="auto"/>
        <w:ind w:right="1984"/>
        <w:jc w:val="both"/>
        <w:rPr>
          <w:rFonts w:ascii="Arial" w:hAnsi="Arial" w:cs="Arial"/>
          <w:lang w:val="fi-FI"/>
        </w:rPr>
      </w:pPr>
    </w:p>
    <w:p w:rsidR="00EC622F" w:rsidRDefault="00EC622F" w:rsidP="00EC622F">
      <w:pPr>
        <w:spacing w:line="360" w:lineRule="auto"/>
        <w:ind w:right="1984"/>
        <w:jc w:val="both"/>
        <w:rPr>
          <w:rFonts w:ascii="Arial" w:hAnsi="Arial" w:cs="Arial"/>
          <w:lang w:val="fi-FI"/>
        </w:rPr>
      </w:pPr>
      <w:r>
        <w:rPr>
          <w:rFonts w:ascii="Arial" w:hAnsi="Arial" w:cs="Arial"/>
          <w:lang w:val="fi-FI"/>
        </w:rPr>
        <w:t xml:space="preserve">Ernst Prost on varma LIQUI MOLYn kyvystä vastata tulevaisuuden haasteisiin. Kaikilla on osansa tässä työssä: "Me vanhat ketut tuomme pöydälle kokemusta, rutiineja, ammattitaitoja ja arvojärjestelmämme. Nuorilta odotan irtiottoja ja uusia ideoita, jotka </w:t>
      </w:r>
      <w:r>
        <w:rPr>
          <w:rFonts w:ascii="Arial" w:hAnsi="Arial" w:cs="Arial"/>
          <w:lang w:val="fi-FI"/>
        </w:rPr>
        <w:lastRenderedPageBreak/>
        <w:t>voivat mielellään olla radikaaleja ja mullistavia. Ja haluan tehdä selväksi, että koulutus ja kouluttaminen ovat minusta yksi yritysten tärkeimmistä tehtävistä osana sosiaalista markkinataloutta."</w:t>
      </w:r>
    </w:p>
    <w:p w:rsidR="00EC622F" w:rsidRDefault="00EC622F" w:rsidP="00EC622F">
      <w:pPr>
        <w:spacing w:line="360" w:lineRule="auto"/>
        <w:ind w:right="1984"/>
        <w:jc w:val="both"/>
        <w:rPr>
          <w:rFonts w:ascii="Arial" w:hAnsi="Arial" w:cs="Arial"/>
          <w:lang w:val="fi-FI"/>
        </w:rPr>
      </w:pPr>
    </w:p>
    <w:p w:rsidR="00EC622F" w:rsidRDefault="00EC622F" w:rsidP="00EC622F">
      <w:pPr>
        <w:spacing w:line="360" w:lineRule="auto"/>
        <w:ind w:right="1984"/>
        <w:jc w:val="both"/>
        <w:rPr>
          <w:rFonts w:ascii="Arial" w:hAnsi="Arial" w:cs="Arial"/>
          <w:lang w:val="fi-FI"/>
        </w:rPr>
      </w:pPr>
      <w:r>
        <w:rPr>
          <w:rFonts w:ascii="Arial" w:hAnsi="Arial" w:cs="Arial"/>
          <w:lang w:val="fi-FI"/>
        </w:rPr>
        <w:t>Toimitusjohtajan mielestä liikevaihto ja tuotevalikoima ovat tärkeitä merkkejä yrityksen menestyksestä. "Ainoastaan menestyvä yritys voi tarjota ihmisille varmoja työpaikkoja useiden vuosien ajan." Mutta ainoastaan työntekijöiden määrä ja sitoutuminen voi taata hyvän liikevaihdon ja monipuolisen tuotevalikoiman. "Me emme keskity taloudellisiin mittareihin vaan ihmisiin. Tämän vuoksi myös laskelmamme pitävät kutinsa", Ernst Prost sanoo. Koska kaikilla on osansa tässä menestyksessä, yrityksen johtaja ei valitse ketään yksittäistä henkilöä 800. työntekijäksi. "Emme ole mikään yksinäisten susien joukkio, vaan me toimimme joukkueena, jossa kaikilla on oma tehtävänsä."</w:t>
      </w:r>
    </w:p>
    <w:p w:rsidR="00EC622F" w:rsidRDefault="00EC622F" w:rsidP="00EC622F">
      <w:pPr>
        <w:spacing w:line="360" w:lineRule="auto"/>
        <w:ind w:right="1984"/>
        <w:jc w:val="both"/>
        <w:rPr>
          <w:rFonts w:ascii="Arial" w:hAnsi="Arial" w:cs="Arial"/>
          <w:lang w:val="fi-FI"/>
        </w:rPr>
      </w:pPr>
    </w:p>
    <w:p w:rsidR="00EC622F" w:rsidRDefault="00EC622F" w:rsidP="00EC622F">
      <w:pPr>
        <w:spacing w:line="360" w:lineRule="auto"/>
        <w:ind w:right="1984"/>
        <w:jc w:val="both"/>
        <w:rPr>
          <w:rFonts w:ascii="Arial" w:hAnsi="Arial" w:cs="Arial"/>
          <w:lang w:val="fi-FI"/>
        </w:rPr>
      </w:pPr>
      <w:r>
        <w:rPr>
          <w:rFonts w:ascii="Arial" w:hAnsi="Arial" w:cs="Arial"/>
          <w:lang w:val="fi-FI"/>
        </w:rPr>
        <w:t>LIQUI MOLYltä meni lähes viisi vuosikymmentä, ennen kuin yritys oli kasvanut 400 työntekijän yritykseksi. Vuonna 2006 LIQUI MOLYn työntekijämäärä kasvoi nopeasti, kun yritys osti MÉGUINin mineraaliöljytehtaat Saarlandissa. Yritysoston mukana tuli yli 130 työntekijää. Sitä seuranneiden yhdentoista vuoden aikana työntekijöiden määrä kaksinkertaistui. Ernst Prost ei halua ennakoida, milloin yritys saavuttaa 900 tai jopa 1000 työntekijän rajan. "Mutta jos kasvamme samaan tahtiin, se voi tapahtua odotettua aikaisemmin."</w:t>
      </w:r>
    </w:p>
    <w:p w:rsidR="00EC622F" w:rsidRDefault="00EC622F" w:rsidP="00EC622F">
      <w:pPr>
        <w:rPr>
          <w:lang w:val="fi-FI"/>
        </w:rPr>
      </w:pPr>
    </w:p>
    <w:p w:rsidR="00B7414D" w:rsidRDefault="00B7414D" w:rsidP="00B7414D"/>
    <w:p w:rsidR="00123457" w:rsidRPr="004C5CC7" w:rsidRDefault="00123457" w:rsidP="00123457">
      <w:pPr>
        <w:rPr>
          <w:b/>
        </w:rPr>
      </w:pPr>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w:t>
      </w:r>
      <w:r>
        <w:rPr>
          <w:rFonts w:asciiTheme="minorBidi" w:hAnsiTheme="minorBidi" w:cstheme="minorBidi"/>
          <w:lang w:val="fi-FI"/>
        </w:rPr>
        <w:lastRenderedPageBreak/>
        <w:t>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D25CF"/>
    <w:rsid w:val="003E5162"/>
    <w:rsid w:val="003E5D0D"/>
    <w:rsid w:val="003F539B"/>
    <w:rsid w:val="00401646"/>
    <w:rsid w:val="0041319E"/>
    <w:rsid w:val="00420C86"/>
    <w:rsid w:val="00426D3B"/>
    <w:rsid w:val="0043285D"/>
    <w:rsid w:val="00464DF3"/>
    <w:rsid w:val="00470F29"/>
    <w:rsid w:val="0048318D"/>
    <w:rsid w:val="00483906"/>
    <w:rsid w:val="00486D68"/>
    <w:rsid w:val="00487483"/>
    <w:rsid w:val="004A43CD"/>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3141"/>
    <w:rsid w:val="006C370E"/>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0DA5"/>
    <w:rsid w:val="00981B26"/>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22F"/>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3233</Characters>
  <Application>Microsoft Office Word</Application>
  <DocSecurity>0</DocSecurity>
  <Lines>26</Lines>
  <Paragraphs>7</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2017-09-18T08:41:00Z</dcterms:created>
  <dcterms:modified xsi:type="dcterms:W3CDTF">2017-09-18T08:41:00Z</dcterms:modified>
</cp:coreProperties>
</file>