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3F7" w:rsidRDefault="002D33F7" w:rsidP="002D33F7">
      <w:pPr>
        <w:spacing w:line="360" w:lineRule="auto"/>
        <w:ind w:right="1984"/>
        <w:jc w:val="both"/>
        <w:rPr>
          <w:rFonts w:ascii="Arial" w:hAnsi="Arial" w:cs="Arial"/>
          <w:b/>
          <w:sz w:val="36"/>
          <w:szCs w:val="36"/>
          <w:lang w:val="es-ES"/>
        </w:rPr>
      </w:pPr>
      <w:r>
        <w:rPr>
          <w:rFonts w:ascii="Arial" w:hAnsi="Arial" w:cs="Arial"/>
          <w:b/>
          <w:bCs/>
          <w:sz w:val="36"/>
          <w:szCs w:val="36"/>
          <w:lang w:val="es-ES"/>
        </w:rPr>
        <w:t>Una máquina del tiempo en el nuevo calendario de taller de LIQUI MOLY</w:t>
      </w:r>
    </w:p>
    <w:p w:rsidR="002D33F7" w:rsidRDefault="002D33F7" w:rsidP="002D33F7">
      <w:pPr>
        <w:spacing w:line="360" w:lineRule="auto"/>
        <w:ind w:right="1984"/>
        <w:jc w:val="both"/>
        <w:rPr>
          <w:rFonts w:ascii="Arial" w:hAnsi="Arial" w:cs="Arial"/>
          <w:lang w:val="es-ES"/>
        </w:rPr>
      </w:pPr>
    </w:p>
    <w:p w:rsidR="002D33F7" w:rsidRDefault="002D33F7" w:rsidP="002D33F7">
      <w:pPr>
        <w:spacing w:line="360" w:lineRule="auto"/>
        <w:ind w:right="1984"/>
        <w:jc w:val="both"/>
        <w:rPr>
          <w:rFonts w:ascii="Arial" w:hAnsi="Arial" w:cs="Arial"/>
          <w:sz w:val="28"/>
          <w:szCs w:val="28"/>
          <w:lang w:val="es-ES"/>
        </w:rPr>
      </w:pPr>
      <w:r>
        <w:rPr>
          <w:rFonts w:ascii="Arial" w:hAnsi="Arial" w:cs="Arial"/>
          <w:sz w:val="28"/>
          <w:szCs w:val="28"/>
          <w:lang w:val="es-ES"/>
        </w:rPr>
        <w:t>El DeLorean DMC-12 ha ganado el primer casting de coches en la historia del medio publicitario preferido</w:t>
      </w:r>
    </w:p>
    <w:p w:rsidR="002D33F7" w:rsidRDefault="002D33F7" w:rsidP="002D33F7">
      <w:pPr>
        <w:spacing w:line="360" w:lineRule="auto"/>
        <w:ind w:right="1984"/>
        <w:jc w:val="both"/>
        <w:rPr>
          <w:rFonts w:ascii="Arial" w:hAnsi="Arial" w:cs="Arial"/>
          <w:lang w:val="es-ES"/>
        </w:rPr>
      </w:pPr>
    </w:p>
    <w:p w:rsidR="002D33F7" w:rsidRDefault="002D33F7" w:rsidP="002D33F7">
      <w:pPr>
        <w:spacing w:line="360" w:lineRule="auto"/>
        <w:ind w:right="1984"/>
        <w:jc w:val="both"/>
        <w:rPr>
          <w:rFonts w:ascii="Arial" w:hAnsi="Arial" w:cs="Arial"/>
          <w:b/>
          <w:lang w:val="es-ES"/>
        </w:rPr>
      </w:pPr>
      <w:r>
        <w:rPr>
          <w:rFonts w:ascii="Arial" w:hAnsi="Arial" w:cs="Arial"/>
          <w:b/>
          <w:bCs/>
          <w:lang w:val="es-ES"/>
        </w:rPr>
        <w:t>Junio de 2018 - Por primera vez en la historia del calendario de taller de LIQUI MOLY, se hizo en Internet casting para las fotos a un automóvil.</w:t>
      </w:r>
      <w:r>
        <w:rPr>
          <w:rFonts w:ascii="Arial" w:hAnsi="Arial" w:cs="Arial"/>
          <w:lang w:val="es-ES"/>
        </w:rPr>
        <w:t xml:space="preserve"> </w:t>
      </w:r>
      <w:r>
        <w:rPr>
          <w:rFonts w:ascii="Arial" w:hAnsi="Arial" w:cs="Arial"/>
          <w:b/>
          <w:bCs/>
          <w:lang w:val="es-ES"/>
        </w:rPr>
        <w:t>330 fanáticos del automóvil se presentaron con sus ensueños sobre cuatro ruedas para hacerse con ese lugar único en el medio publicitario preferido del especialista en aceites y aditivos.</w:t>
      </w:r>
      <w:r>
        <w:rPr>
          <w:rFonts w:ascii="Arial" w:hAnsi="Arial" w:cs="Arial"/>
          <w:lang w:val="es-ES"/>
        </w:rPr>
        <w:t xml:space="preserve"> </w:t>
      </w:r>
      <w:r>
        <w:rPr>
          <w:rFonts w:ascii="Arial" w:hAnsi="Arial" w:cs="Arial"/>
          <w:b/>
          <w:bCs/>
          <w:lang w:val="es-ES"/>
        </w:rPr>
        <w:t>El DeLorean DMC-12 de Rudolf Polzer fue el seleccionado; un coche con estatus de culto y la particularidad de que tuvo un propietario muy famoso.</w:t>
      </w:r>
    </w:p>
    <w:p w:rsidR="002D33F7" w:rsidRDefault="002D33F7" w:rsidP="002D33F7">
      <w:pPr>
        <w:spacing w:line="360" w:lineRule="auto"/>
        <w:ind w:right="1984"/>
        <w:jc w:val="both"/>
        <w:rPr>
          <w:rFonts w:ascii="Arial" w:hAnsi="Arial" w:cs="Arial"/>
          <w:lang w:val="es-ES"/>
        </w:rPr>
      </w:pPr>
    </w:p>
    <w:p w:rsidR="002D33F7" w:rsidRDefault="002D33F7" w:rsidP="002D33F7">
      <w:pPr>
        <w:spacing w:line="360" w:lineRule="auto"/>
        <w:ind w:right="1984"/>
        <w:jc w:val="both"/>
        <w:rPr>
          <w:rFonts w:ascii="Arial" w:hAnsi="Arial" w:cs="Arial"/>
          <w:lang w:val="es-ES"/>
        </w:rPr>
      </w:pPr>
      <w:r>
        <w:rPr>
          <w:rFonts w:ascii="Arial" w:hAnsi="Arial" w:cs="Arial"/>
          <w:lang w:val="es-ES"/>
        </w:rPr>
        <w:t>El vehículo seleccionado, que participó en la sesión fotográfica para el calendario de LIQUI MOLY de 2019, perteneció a Sammy Davis Junior, la estrella de Hollywood. Una vez fue inversor en DeLorean y condujo precisamente este vehículo. Al fallecer en 1990, paso a manos de su primer propietario europeo en los Países Bajos. Allí mismo voló Rudolf Polzer de Riedlingen, al sur de Alemania, con el firme propósito de adquirir un DeLorean con caja de cambios manual. Debido a que el "manual" no estaba preparado en aquellos días, el vendedor le ofreció el coche de la estrella del entretenimiento y cerraron el trato.</w:t>
      </w:r>
    </w:p>
    <w:p w:rsidR="002D33F7" w:rsidRDefault="002D33F7" w:rsidP="002D33F7">
      <w:pPr>
        <w:spacing w:line="360" w:lineRule="auto"/>
        <w:ind w:right="1984"/>
        <w:jc w:val="both"/>
        <w:rPr>
          <w:rFonts w:ascii="Arial" w:hAnsi="Arial" w:cs="Arial"/>
          <w:lang w:val="es-ES"/>
        </w:rPr>
      </w:pPr>
    </w:p>
    <w:p w:rsidR="002D33F7" w:rsidRDefault="002D33F7" w:rsidP="002D33F7">
      <w:pPr>
        <w:spacing w:line="360" w:lineRule="auto"/>
        <w:ind w:right="1984"/>
        <w:jc w:val="both"/>
        <w:rPr>
          <w:rFonts w:ascii="Arial" w:hAnsi="Arial" w:cs="Arial"/>
          <w:lang w:val="es-ES"/>
        </w:rPr>
      </w:pPr>
      <w:r>
        <w:rPr>
          <w:rFonts w:ascii="Arial" w:hAnsi="Arial" w:cs="Arial"/>
          <w:lang w:val="es-ES"/>
        </w:rPr>
        <w:t>Al igual que Sammy Davis Junior, el DeLorean también hizo carrera en Hollywood. En los años 1985, 1989 y 1990, un DMC-12 acondicionado hizo de máquina del tiempo en la famosa trilogía de ciencia ficción "Regreso al futuro" y desde entonces está presente en el sueño de viajar en el tiempo.</w:t>
      </w:r>
    </w:p>
    <w:p w:rsidR="002D33F7" w:rsidRDefault="002D33F7" w:rsidP="002D33F7">
      <w:pPr>
        <w:spacing w:line="360" w:lineRule="auto"/>
        <w:ind w:right="1984"/>
        <w:jc w:val="both"/>
        <w:rPr>
          <w:rFonts w:ascii="Arial" w:hAnsi="Arial" w:cs="Arial"/>
          <w:lang w:val="es-ES"/>
        </w:rPr>
      </w:pPr>
    </w:p>
    <w:p w:rsidR="002D33F7" w:rsidRDefault="002D33F7" w:rsidP="002D33F7">
      <w:pPr>
        <w:spacing w:line="360" w:lineRule="auto"/>
        <w:ind w:right="1984"/>
        <w:jc w:val="both"/>
        <w:rPr>
          <w:rFonts w:ascii="Arial" w:hAnsi="Arial" w:cs="Arial"/>
          <w:lang w:val="es-ES"/>
        </w:rPr>
      </w:pPr>
      <w:r>
        <w:rPr>
          <w:rFonts w:ascii="Arial" w:hAnsi="Arial" w:cs="Arial"/>
          <w:lang w:val="es-ES"/>
        </w:rPr>
        <w:t>Rudolf Polzer no acabó en otra época, pero sí llegó a otro mundo gracias a su DeLorean. Con él, el jurado lo proclamó vencedor ante los 330 competidores en el gran casting de automóviles de LIQUI MOLY para el calendario de 2019. Ambos se encontraron con otros coches pletóricos de PS y guapas modelos en una terminal de contenedores en Múnich Riem. Las palabras de Rudolf Polzer, tras un día entero bajo la luz de los flashes: "Muchas gracias por esta experiencia. Ha sido todo muy emocionante y me ha alegrado mucho que pudiese llevarme algunas fotos de recuerdo de este día en las que estamos mi coche y yo. Muchas gracias a todo el equipo, a las modelos y a los fotógrafos, fue simplemente fantástico, y para mí fue como si Sammy Davis Junior hubiese estado aquí también."</w:t>
      </w:r>
    </w:p>
    <w:p w:rsidR="002D33F7" w:rsidRDefault="002D33F7" w:rsidP="002D33F7">
      <w:pPr>
        <w:spacing w:line="360" w:lineRule="auto"/>
        <w:ind w:right="1984"/>
        <w:jc w:val="both"/>
        <w:rPr>
          <w:rFonts w:ascii="Arial" w:hAnsi="Arial" w:cs="Arial"/>
          <w:lang w:val="es-ES"/>
        </w:rPr>
      </w:pPr>
    </w:p>
    <w:p w:rsidR="002D33F7" w:rsidRDefault="002D33F7" w:rsidP="002D33F7">
      <w:pPr>
        <w:spacing w:line="360" w:lineRule="auto"/>
        <w:ind w:right="1984"/>
        <w:jc w:val="both"/>
        <w:rPr>
          <w:rFonts w:ascii="Arial" w:hAnsi="Arial" w:cs="Arial"/>
          <w:lang w:val="es-ES"/>
        </w:rPr>
      </w:pPr>
      <w:r>
        <w:rPr>
          <w:rFonts w:ascii="Arial" w:hAnsi="Arial" w:cs="Arial"/>
          <w:lang w:val="es-ES"/>
        </w:rPr>
        <w:t>También sirvieron de escenario un edificio de aparcamientos en Fröttmaning, la fábrica de cemento de Katzenberg y el concesionario Geiger Cars, famoso por sus vehículos americanos.</w:t>
      </w:r>
    </w:p>
    <w:p w:rsidR="002D33F7" w:rsidRDefault="002D33F7" w:rsidP="002D33F7">
      <w:pPr>
        <w:spacing w:line="360" w:lineRule="auto"/>
        <w:ind w:right="1984"/>
        <w:jc w:val="both"/>
        <w:rPr>
          <w:rFonts w:ascii="Arial" w:hAnsi="Arial" w:cs="Arial"/>
          <w:lang w:val="es-ES"/>
        </w:rPr>
      </w:pPr>
    </w:p>
    <w:p w:rsidR="002D33F7" w:rsidRDefault="002D33F7" w:rsidP="002D33F7">
      <w:pPr>
        <w:spacing w:line="360" w:lineRule="auto"/>
        <w:ind w:right="1984"/>
        <w:jc w:val="both"/>
        <w:rPr>
          <w:rFonts w:ascii="Arial" w:hAnsi="Arial" w:cs="Arial"/>
          <w:lang w:val="es-ES"/>
        </w:rPr>
      </w:pPr>
      <w:r>
        <w:rPr>
          <w:rFonts w:ascii="Arial" w:hAnsi="Arial" w:cs="Arial"/>
          <w:lang w:val="es-ES"/>
        </w:rPr>
        <w:t>Aunque sea la primera vez en que va a haber solamente calendarios con modelos vestidas, una cosa es segura: Merece la pena esperar por el calendario para 2019 de LIQUI MOLY. Los clientes y los fans deberán tener paciencia hasta el otoño, a no ser que encuentren o inventen una máquina del tiempo.</w:t>
      </w:r>
    </w:p>
    <w:p w:rsidR="00A76D46" w:rsidRPr="00E16B51" w:rsidRDefault="00A76D46" w:rsidP="00A76D46">
      <w:pPr>
        <w:tabs>
          <w:tab w:val="left" w:pos="2410"/>
        </w:tabs>
        <w:spacing w:line="360" w:lineRule="auto"/>
        <w:ind w:right="1984"/>
        <w:jc w:val="both"/>
        <w:rPr>
          <w:rFonts w:ascii="Arial" w:hAnsi="Arial" w:cs="Arial"/>
          <w:lang w:val="es-ES"/>
        </w:rPr>
      </w:pPr>
      <w:bookmarkStart w:id="0" w:name="_GoBack"/>
      <w:bookmarkEnd w:id="0"/>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 xml:space="preserve">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w:t>
      </w:r>
      <w:r>
        <w:rPr>
          <w:rFonts w:ascii="Arial" w:hAnsi="Arial" w:cs="Arial"/>
          <w:lang w:val="es-ES"/>
        </w:rPr>
        <w:lastRenderedPageBreak/>
        <w:t>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E3972"/>
    <w:rsid w:val="001F235A"/>
    <w:rsid w:val="001F46C4"/>
    <w:rsid w:val="0023411D"/>
    <w:rsid w:val="002353B4"/>
    <w:rsid w:val="002359E3"/>
    <w:rsid w:val="00236885"/>
    <w:rsid w:val="00243BE8"/>
    <w:rsid w:val="00285140"/>
    <w:rsid w:val="002A160D"/>
    <w:rsid w:val="002C739D"/>
    <w:rsid w:val="002D33F7"/>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26F35"/>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B4699"/>
    <w:rsid w:val="006C6676"/>
    <w:rsid w:val="006E156E"/>
    <w:rsid w:val="006F087A"/>
    <w:rsid w:val="00713E9F"/>
    <w:rsid w:val="0071558A"/>
    <w:rsid w:val="00724BE4"/>
    <w:rsid w:val="0073156E"/>
    <w:rsid w:val="0073474F"/>
    <w:rsid w:val="00737DCC"/>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76D46"/>
    <w:rsid w:val="00A835BD"/>
    <w:rsid w:val="00A86BA6"/>
    <w:rsid w:val="00A937FF"/>
    <w:rsid w:val="00A93EBA"/>
    <w:rsid w:val="00AB79CF"/>
    <w:rsid w:val="00AC4796"/>
    <w:rsid w:val="00AD0065"/>
    <w:rsid w:val="00AE29B2"/>
    <w:rsid w:val="00B0607E"/>
    <w:rsid w:val="00B174C1"/>
    <w:rsid w:val="00B40449"/>
    <w:rsid w:val="00B724B7"/>
    <w:rsid w:val="00B823A6"/>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20E0A"/>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72B"/>
    <w:rsid w:val="00EA497D"/>
    <w:rsid w:val="00EA7041"/>
    <w:rsid w:val="00EC58AD"/>
    <w:rsid w:val="00EC7127"/>
    <w:rsid w:val="00ED193F"/>
    <w:rsid w:val="00EE30B1"/>
    <w:rsid w:val="00EE7BAC"/>
    <w:rsid w:val="00EF4044"/>
    <w:rsid w:val="00F014E5"/>
    <w:rsid w:val="00F05762"/>
    <w:rsid w:val="00F2526E"/>
    <w:rsid w:val="00F30220"/>
    <w:rsid w:val="00F33960"/>
    <w:rsid w:val="00F72C5C"/>
    <w:rsid w:val="00F76F65"/>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2965</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2018-06-21T07:11:00Z</dcterms:created>
  <dcterms:modified xsi:type="dcterms:W3CDTF">2018-06-21T07:11:00Z</dcterms:modified>
</cp:coreProperties>
</file>