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30A8" w14:textId="77777777" w:rsidR="004C0713" w:rsidRPr="00E85EEA" w:rsidRDefault="0041308F" w:rsidP="004C0713">
      <w:pPr>
        <w:rPr>
          <w:b/>
          <w:sz w:val="32"/>
          <w:szCs w:val="32"/>
        </w:rPr>
      </w:pPr>
      <w:r w:rsidRPr="00E85EEA">
        <w:rPr>
          <w:b/>
          <w:sz w:val="32"/>
          <w:szCs w:val="32"/>
        </w:rPr>
        <w:t xml:space="preserve">Productos </w:t>
      </w:r>
      <w:r w:rsidR="004C0713" w:rsidRPr="00E85EEA">
        <w:rPr>
          <w:b/>
          <w:sz w:val="32"/>
          <w:szCs w:val="32"/>
        </w:rPr>
        <w:t>LIQUI MOLY aprobados por Mercedes-Benz Portugal</w:t>
      </w:r>
    </w:p>
    <w:p w14:paraId="621555E6" w14:textId="77777777" w:rsidR="004C0713" w:rsidRDefault="004C0713" w:rsidP="004C0713"/>
    <w:p w14:paraId="678D5396" w14:textId="77777777" w:rsidR="004C0713" w:rsidRPr="004C0713" w:rsidRDefault="004C0713" w:rsidP="004C0713">
      <w:pPr>
        <w:rPr>
          <w:i/>
        </w:rPr>
      </w:pPr>
      <w:r w:rsidRPr="004C0713">
        <w:rPr>
          <w:i/>
        </w:rPr>
        <w:t>La asociación entre LIQUI MOLY Iberia y Mercedes-Benz Portugal permite que todos los concesionarios de la marca tienen acceso a los productos de servicio de LIQUI MOLY para uso en sus talleres.</w:t>
      </w:r>
    </w:p>
    <w:p w14:paraId="33CC8513" w14:textId="77777777" w:rsidR="004C0713" w:rsidRDefault="004C0713" w:rsidP="004C0713"/>
    <w:p w14:paraId="4819ECBD" w14:textId="77777777" w:rsidR="004C0713" w:rsidRPr="007E53E9" w:rsidRDefault="007E53E9" w:rsidP="004C0713">
      <w:pPr>
        <w:rPr>
          <w:b/>
        </w:rPr>
      </w:pPr>
      <w:r w:rsidRPr="007E53E9">
        <w:rPr>
          <w:b/>
        </w:rPr>
        <w:t xml:space="preserve">Enero de 2018 - </w:t>
      </w:r>
      <w:r w:rsidR="004C0713" w:rsidRPr="007E53E9">
        <w:rPr>
          <w:b/>
        </w:rPr>
        <w:t xml:space="preserve">Mercedes y LIQUI MOLY Iberia establecieron un acuerdo de colaboración para el uso de productos LIQUI MOLY en </w:t>
      </w:r>
      <w:r w:rsidR="00E85EEA">
        <w:rPr>
          <w:b/>
        </w:rPr>
        <w:t>los talleres oficiales de la marca</w:t>
      </w:r>
      <w:r w:rsidR="004C0713" w:rsidRPr="007E53E9">
        <w:rPr>
          <w:b/>
        </w:rPr>
        <w:t xml:space="preserve"> en Portugal. Este acuerdo une las </w:t>
      </w:r>
      <w:proofErr w:type="gramStart"/>
      <w:r w:rsidR="004C0713" w:rsidRPr="007E53E9">
        <w:rPr>
          <w:b/>
        </w:rPr>
        <w:t>dos marcas</w:t>
      </w:r>
      <w:proofErr w:type="gramEnd"/>
      <w:r w:rsidR="004C0713" w:rsidRPr="007E53E9">
        <w:rPr>
          <w:b/>
        </w:rPr>
        <w:t xml:space="preserve"> alemanas, posicionadas en el segmento premium. Esta es una asociación que va a crecer de forma progresiva, a través del análisis en el terreno de las necesidades y de la presentación de las soluciones LIQUI MOLY.</w:t>
      </w:r>
    </w:p>
    <w:p w14:paraId="259BE966" w14:textId="77777777" w:rsidR="004C0713" w:rsidRDefault="004C0713" w:rsidP="004C0713"/>
    <w:p w14:paraId="6955C69E" w14:textId="77777777" w:rsidR="004C0713" w:rsidRDefault="004C0713" w:rsidP="004C0713">
      <w:r>
        <w:t xml:space="preserve">"Es un paso muy importante para LIQUI MOLY que refuerza su posicionamiento de marca premium pero, sobre todo, será una plusvalía para las </w:t>
      </w:r>
      <w:proofErr w:type="gramStart"/>
      <w:r>
        <w:t>dos empresas</w:t>
      </w:r>
      <w:proofErr w:type="gramEnd"/>
      <w:r>
        <w:t>, ya que lo que ofrecemos a los talleres Mercedes son soluciones que permiten un trabajo más eficaz, con la máxima calidad y también más rentable ", explica Matthias Bleicher, director general de LIQUI MOLY Iberia.</w:t>
      </w:r>
    </w:p>
    <w:p w14:paraId="1AB19010" w14:textId="77777777" w:rsidR="004C0713" w:rsidRDefault="004C0713" w:rsidP="004C0713"/>
    <w:p w14:paraId="28F08889" w14:textId="77777777" w:rsidR="004C0713" w:rsidRDefault="004C0713" w:rsidP="004C0713">
      <w:r>
        <w:t>Niels Kowollik, CEO y director general de Mercedes-Benz en Portugal, añade: "Creemos que esta asociación con LIQUI MOLY va, sin duda, a fortalecer nuestra oferta actual de productos de alta calidad. Nuestra red de Talleres Autorizados tiene así una oportunidad de servir a nuestros clientes con lo mejor para sus automóviles ".</w:t>
      </w:r>
    </w:p>
    <w:p w14:paraId="2EB2B7A1" w14:textId="77777777" w:rsidR="004C0713" w:rsidRDefault="004C0713" w:rsidP="004C0713"/>
    <w:p w14:paraId="193B5662" w14:textId="77777777" w:rsidR="004C0713" w:rsidRDefault="004C0713" w:rsidP="004C0713">
      <w:r>
        <w:t xml:space="preserve">Las </w:t>
      </w:r>
      <w:proofErr w:type="gramStart"/>
      <w:r>
        <w:t>dos marcas</w:t>
      </w:r>
      <w:proofErr w:type="gramEnd"/>
      <w:r>
        <w:t xml:space="preserve"> buscan lo mismo: garantizar la máxima calidad en el servicio que prestan a sus clientes. "El hecho de </w:t>
      </w:r>
      <w:r w:rsidR="00E85EEA">
        <w:t>que somos</w:t>
      </w:r>
      <w:r>
        <w:t xml:space="preserve"> </w:t>
      </w:r>
      <w:proofErr w:type="gramStart"/>
      <w:r>
        <w:t>dos empresas</w:t>
      </w:r>
      <w:proofErr w:type="gramEnd"/>
      <w:r>
        <w:t xml:space="preserve"> alemanas nos acerca a la calidad. LIQUI MOLY es una empresa 100% alemana y desarrolla, prueba y produce todos sus productos en las </w:t>
      </w:r>
      <w:proofErr w:type="gramStart"/>
      <w:r>
        <w:t>dos fábricas</w:t>
      </w:r>
      <w:proofErr w:type="gramEnd"/>
      <w:r>
        <w:t xml:space="preserve"> del grupo en Alemania ", subraya Matthias Bleicher.</w:t>
      </w:r>
    </w:p>
    <w:p w14:paraId="146DBE9A" w14:textId="77777777" w:rsidR="004C0713" w:rsidRDefault="004C0713" w:rsidP="004C0713"/>
    <w:p w14:paraId="5135DAFB" w14:textId="77777777" w:rsidR="004C0713" w:rsidRDefault="004C0713" w:rsidP="004C0713">
      <w:r>
        <w:t>El acuerdo forma parte de un paquete inicial de productos LIQUI MOLY aprobados por Mercedes, muchos de ellos ya aprobados incluso por la sede de la marca de la estrella en Alemania. "El objetivo es empezar a trabajar algunas referencias importantes y que hacen la diferencia en el día a día de un taller e ir adaptando y aumentando la gama de productos disponible a lo largo del tiempo", explica el director general de LIQUI MOLY Iberia.</w:t>
      </w:r>
    </w:p>
    <w:p w14:paraId="1A1EC280" w14:textId="77777777" w:rsidR="004C0713" w:rsidRDefault="004C0713" w:rsidP="004C0713"/>
    <w:p w14:paraId="291870E2" w14:textId="77777777" w:rsidR="004C0713" w:rsidRDefault="004C0713" w:rsidP="004C0713">
      <w:r>
        <w:t xml:space="preserve">Además de la calidad, la proximidad y apoyo a los clientes es una característica fundamental en LIQUI MOLY y </w:t>
      </w:r>
      <w:r w:rsidR="00E85EEA">
        <w:t>todos los concesionarios serán visitado</w:t>
      </w:r>
      <w:r>
        <w:t>s, en coordinación con los gestores de zona de Mercedes, para aclaración</w:t>
      </w:r>
      <w:r w:rsidR="00E85EEA">
        <w:t>es</w:t>
      </w:r>
      <w:r>
        <w:t>, demostraciones y consultoría por el equipo de LIQUI MOLY.</w:t>
      </w:r>
    </w:p>
    <w:p w14:paraId="29AF5369" w14:textId="77777777" w:rsidR="004C0713" w:rsidRDefault="004C0713" w:rsidP="004C0713"/>
    <w:p w14:paraId="461FBDA8" w14:textId="77777777" w:rsidR="004C0713" w:rsidRDefault="004C0713" w:rsidP="004C0713">
      <w:r>
        <w:t xml:space="preserve">LIQUI MOLY ha producido una serie de materiales </w:t>
      </w:r>
      <w:r w:rsidR="00E85EEA">
        <w:t>a medida</w:t>
      </w:r>
      <w:r>
        <w:t xml:space="preserve"> de esta asociación, </w:t>
      </w:r>
      <w:r w:rsidR="00E85EEA" w:rsidRPr="00E85EEA">
        <w:t>como un catálogo específico</w:t>
      </w:r>
      <w:r w:rsidR="00E85EEA">
        <w:t xml:space="preserve"> que</w:t>
      </w:r>
      <w:r>
        <w:t xml:space="preserve"> será distribuido a todos los</w:t>
      </w:r>
      <w:r w:rsidR="00E85EEA">
        <w:t xml:space="preserve"> concesionarios</w:t>
      </w:r>
      <w:r>
        <w:t xml:space="preserve"> Mercedes-Benz </w:t>
      </w:r>
      <w:r w:rsidR="00E85EEA">
        <w:lastRenderedPageBreak/>
        <w:t xml:space="preserve">em Portugal </w:t>
      </w:r>
      <w:r>
        <w:t xml:space="preserve">y una campaña </w:t>
      </w:r>
      <w:r w:rsidR="00E85EEA">
        <w:t xml:space="preserve">de bienvenida para la red. </w:t>
      </w:r>
      <w:r>
        <w:t xml:space="preserve">Para este negocio están asignados profesionales de LIQUI MOLY </w:t>
      </w:r>
      <w:r w:rsidR="00E85EEA">
        <w:t xml:space="preserve">Iberia </w:t>
      </w:r>
      <w:r>
        <w:t>en el área comercial, apoyo técnico, comunicación y marketing.</w:t>
      </w:r>
    </w:p>
    <w:p w14:paraId="4ABBC00E" w14:textId="77777777" w:rsidR="004C0713" w:rsidRDefault="004C0713" w:rsidP="004C0713"/>
    <w:p w14:paraId="1FC3B3C0" w14:textId="77777777" w:rsidR="00E85EEA" w:rsidRDefault="004C0713" w:rsidP="004C0713">
      <w:r>
        <w:t>LIQUI MOLY tiene un catálogo de más de 4000 productos desarrollados para ofrecer soluciones de calidad, eficaces y rentables para los talleres. La inversión en investigación y desarrollo forma parte del ADN de la marca, con sede en Ulm, Alemania. LIQUI MOLY trabaja muy cerca con los constructores de automóviles y, sobre todo, responde a los problemas reales de los talleres, lo que obliga a una apuesta fuerte y constante en la innovación.</w:t>
      </w:r>
    </w:p>
    <w:p w14:paraId="31D39E59" w14:textId="77777777" w:rsidR="00E85EEA" w:rsidRDefault="00E85EEA" w:rsidP="004C0713"/>
    <w:p w14:paraId="7E616BFF" w14:textId="77777777" w:rsidR="00E85EEA" w:rsidRDefault="00E85EEA" w:rsidP="004C0713">
      <w:bookmarkStart w:id="0" w:name="_GoBack"/>
      <w:bookmarkEnd w:id="0"/>
    </w:p>
    <w:p w14:paraId="7A79233F" w14:textId="77777777" w:rsidR="00E85EEA" w:rsidRPr="00E85EEA" w:rsidRDefault="00E85EEA" w:rsidP="00E85EEA">
      <w:pPr>
        <w:rPr>
          <w:b/>
          <w:bCs/>
          <w:lang w:val="es-ES"/>
        </w:rPr>
      </w:pPr>
      <w:r w:rsidRPr="00E85EEA">
        <w:rPr>
          <w:b/>
          <w:bCs/>
          <w:lang w:val="es-ES"/>
        </w:rPr>
        <w:t>Sobre LIQUI MOLY</w:t>
      </w:r>
    </w:p>
    <w:p w14:paraId="144A33C8" w14:textId="77777777" w:rsidR="00E85EEA" w:rsidRPr="00E85EEA" w:rsidRDefault="00E85EEA" w:rsidP="00E85EEA">
      <w:pPr>
        <w:rPr>
          <w:lang w:val="de-DE"/>
        </w:rPr>
      </w:pPr>
      <w:r w:rsidRPr="00E85EEA">
        <w:rPr>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489 millones de euros en 2016.</w:t>
      </w:r>
    </w:p>
    <w:p w14:paraId="7DB137ED" w14:textId="77777777" w:rsidR="00E85EEA" w:rsidRPr="00E85EEA" w:rsidRDefault="00E85EEA" w:rsidP="00E85EEA">
      <w:pPr>
        <w:rPr>
          <w:b/>
          <w:bCs/>
          <w:lang w:val="es-ES"/>
        </w:rPr>
      </w:pPr>
    </w:p>
    <w:p w14:paraId="12BB68C0" w14:textId="77777777" w:rsidR="00E85EEA" w:rsidRPr="00E85EEA" w:rsidRDefault="00E85EEA" w:rsidP="00E85EEA">
      <w:pPr>
        <w:rPr>
          <w:b/>
          <w:bCs/>
          <w:lang w:val="es-ES"/>
        </w:rPr>
      </w:pPr>
      <w:r w:rsidRPr="00E85EEA">
        <w:rPr>
          <w:b/>
          <w:bCs/>
          <w:lang w:val="es-ES"/>
        </w:rPr>
        <w:t>Podrá encontrar más información en:</w:t>
      </w:r>
      <w:r w:rsidRPr="00E85EEA">
        <w:rPr>
          <w:b/>
          <w:bCs/>
          <w:lang w:val="es-ES"/>
        </w:rPr>
        <w:br/>
      </w:r>
      <w:r w:rsidRPr="00E85EEA">
        <w:rPr>
          <w:lang w:val="fr-BE"/>
        </w:rPr>
        <w:t>LIQUI MOLY IBERIA</w:t>
      </w:r>
      <w:r w:rsidRPr="00E85EEA">
        <w:rPr>
          <w:lang w:val="fr-BE"/>
        </w:rPr>
        <w:br/>
        <w:t>Cláudio Delicado</w:t>
      </w:r>
    </w:p>
    <w:p w14:paraId="3AAE45B9" w14:textId="77777777" w:rsidR="00E85EEA" w:rsidRPr="00E85EEA" w:rsidRDefault="00E85EEA" w:rsidP="00E85EEA">
      <w:pPr>
        <w:rPr>
          <w:lang w:val="fr-BE"/>
        </w:rPr>
      </w:pPr>
      <w:r w:rsidRPr="00E85EEA">
        <w:rPr>
          <w:lang w:val="fr-BE"/>
        </w:rPr>
        <w:t>Strategic Communication &amp; Marketing</w:t>
      </w:r>
    </w:p>
    <w:p w14:paraId="4AB597FB" w14:textId="77777777" w:rsidR="00E85EEA" w:rsidRPr="00E85EEA" w:rsidRDefault="00E85EEA" w:rsidP="00E85EEA">
      <w:pPr>
        <w:rPr>
          <w:lang w:val="fr-BE"/>
        </w:rPr>
      </w:pPr>
    </w:p>
    <w:p w14:paraId="339466DB" w14:textId="77777777" w:rsidR="00E85EEA" w:rsidRPr="00E85EEA" w:rsidRDefault="00E85EEA" w:rsidP="00E85EEA">
      <w:pPr>
        <w:rPr>
          <w:lang w:val="fr-BE"/>
        </w:rPr>
      </w:pPr>
      <w:r w:rsidRPr="00E85EEA">
        <w:rPr>
          <w:lang w:val="fr-BE"/>
        </w:rPr>
        <w:t>Sintra Business Park</w:t>
      </w:r>
    </w:p>
    <w:p w14:paraId="5F3A9DE6" w14:textId="77777777" w:rsidR="00E85EEA" w:rsidRPr="00E85EEA" w:rsidRDefault="00E85EEA" w:rsidP="00E85EEA">
      <w:pPr>
        <w:rPr>
          <w:lang w:val="fr-BE"/>
        </w:rPr>
      </w:pPr>
      <w:r w:rsidRPr="00E85EEA">
        <w:rPr>
          <w:lang w:val="fr-BE"/>
        </w:rPr>
        <w:t>Edifício 01 - 1° P</w:t>
      </w:r>
    </w:p>
    <w:p w14:paraId="66C85F30" w14:textId="77777777" w:rsidR="00E85EEA" w:rsidRPr="00E85EEA" w:rsidRDefault="00E85EEA" w:rsidP="00E85EEA">
      <w:pPr>
        <w:rPr>
          <w:lang w:val="fr-BE"/>
        </w:rPr>
      </w:pPr>
      <w:r w:rsidRPr="00E85EEA">
        <w:rPr>
          <w:lang w:val="fr-BE"/>
        </w:rPr>
        <w:t>C.P. 2710-089 Sintra</w:t>
      </w:r>
    </w:p>
    <w:p w14:paraId="2FF89E16" w14:textId="77777777" w:rsidR="00E85EEA" w:rsidRPr="00E85EEA" w:rsidRDefault="00E85EEA" w:rsidP="00E85EEA">
      <w:pPr>
        <w:rPr>
          <w:lang w:val="fr-BE"/>
        </w:rPr>
      </w:pPr>
    </w:p>
    <w:p w14:paraId="6FD5902D" w14:textId="77777777" w:rsidR="00E85EEA" w:rsidRPr="00E85EEA" w:rsidRDefault="00E85EEA" w:rsidP="00E85EEA">
      <w:pPr>
        <w:rPr>
          <w:lang w:val="fr-BE"/>
        </w:rPr>
      </w:pPr>
      <w:r w:rsidRPr="00E85EEA">
        <w:rPr>
          <w:lang w:val="fr-BE"/>
        </w:rPr>
        <w:t>Phone: +351 (21) 925 07 32 (Back Office Sintra)</w:t>
      </w:r>
    </w:p>
    <w:p w14:paraId="6F08F48C" w14:textId="77777777" w:rsidR="00E85EEA" w:rsidRPr="00E85EEA" w:rsidRDefault="00E85EEA" w:rsidP="00E85EEA">
      <w:pPr>
        <w:rPr>
          <w:lang w:val="fr-BE"/>
        </w:rPr>
      </w:pPr>
      <w:r w:rsidRPr="00E85EEA">
        <w:rPr>
          <w:lang w:val="fr-BE"/>
        </w:rPr>
        <w:t>Fax: +351 (21) 925 07 34</w:t>
      </w:r>
    </w:p>
    <w:p w14:paraId="459A95C5" w14:textId="77777777" w:rsidR="00E85EEA" w:rsidRPr="00E85EEA" w:rsidRDefault="00E85EEA" w:rsidP="00E85EEA">
      <w:pPr>
        <w:rPr>
          <w:lang w:val="fr-BE"/>
        </w:rPr>
      </w:pPr>
      <w:r w:rsidRPr="00E85EEA">
        <w:rPr>
          <w:lang w:val="fr-BE"/>
        </w:rPr>
        <w:t>Mobile: +351 937 929 767</w:t>
      </w:r>
    </w:p>
    <w:p w14:paraId="56708A98" w14:textId="77777777" w:rsidR="00E85EEA" w:rsidRDefault="00E85EEA" w:rsidP="004C0713"/>
    <w:sectPr w:rsidR="00E85EEA" w:rsidSect="0029049F">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F63A5" w14:textId="77777777" w:rsidR="00BE2DE1" w:rsidRDefault="00BE2DE1" w:rsidP="00E85EEA">
      <w:r>
        <w:separator/>
      </w:r>
    </w:p>
  </w:endnote>
  <w:endnote w:type="continuationSeparator" w:id="0">
    <w:p w14:paraId="0A945F9B" w14:textId="77777777" w:rsidR="00BE2DE1" w:rsidRDefault="00BE2DE1" w:rsidP="00E8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306AF" w14:textId="77777777" w:rsidR="00BE2DE1" w:rsidRDefault="00BE2DE1" w:rsidP="00E85EEA">
      <w:r>
        <w:separator/>
      </w:r>
    </w:p>
  </w:footnote>
  <w:footnote w:type="continuationSeparator" w:id="0">
    <w:p w14:paraId="29E684F8" w14:textId="77777777" w:rsidR="00BE2DE1" w:rsidRDefault="00BE2DE1" w:rsidP="00E85E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1499" w14:textId="77777777" w:rsidR="00E85EEA" w:rsidRDefault="00E85EEA">
    <w:pPr>
      <w:pStyle w:val="Cabealho"/>
    </w:pPr>
    <w:r w:rsidRPr="00816289">
      <w:rPr>
        <w:noProof/>
        <w:lang w:eastAsia="pt-PT"/>
      </w:rPr>
      <w:drawing>
        <wp:inline distT="0" distB="0" distL="0" distR="0" wp14:anchorId="25AF13E6" wp14:editId="489B1F25">
          <wp:extent cx="5396230" cy="643259"/>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43259"/>
                  </a:xfrm>
                  <a:prstGeom prst="rect">
                    <a:avLst/>
                  </a:prstGeom>
                  <a:noFill/>
                  <a:ln>
                    <a:noFill/>
                  </a:ln>
                </pic:spPr>
              </pic:pic>
            </a:graphicData>
          </a:graphic>
        </wp:inline>
      </w:drawing>
    </w:r>
  </w:p>
  <w:p w14:paraId="5510E5A8" w14:textId="77777777" w:rsidR="00E85EEA" w:rsidRDefault="00E85EEA">
    <w:pPr>
      <w:pStyle w:val="Cabealho"/>
    </w:pPr>
  </w:p>
  <w:p w14:paraId="04474117" w14:textId="77777777" w:rsidR="00E85EEA" w:rsidRDefault="00E85E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13"/>
    <w:rsid w:val="000C5821"/>
    <w:rsid w:val="00214F4E"/>
    <w:rsid w:val="0029049F"/>
    <w:rsid w:val="0041308F"/>
    <w:rsid w:val="004C0713"/>
    <w:rsid w:val="00755C48"/>
    <w:rsid w:val="007E53E9"/>
    <w:rsid w:val="008C77A9"/>
    <w:rsid w:val="00BE2DE1"/>
    <w:rsid w:val="00C52917"/>
    <w:rsid w:val="00E85E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520000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85EEA"/>
    <w:pPr>
      <w:tabs>
        <w:tab w:val="center" w:pos="4252"/>
        <w:tab w:val="right" w:pos="8504"/>
      </w:tabs>
    </w:pPr>
  </w:style>
  <w:style w:type="character" w:customStyle="1" w:styleId="CabealhoCarter">
    <w:name w:val="Cabeçalho Caráter"/>
    <w:basedOn w:val="Tipodeletrapredefinidodopargrafo"/>
    <w:link w:val="Cabealho"/>
    <w:uiPriority w:val="99"/>
    <w:rsid w:val="00E85EEA"/>
  </w:style>
  <w:style w:type="paragraph" w:styleId="Rodap">
    <w:name w:val="footer"/>
    <w:basedOn w:val="Normal"/>
    <w:link w:val="RodapCarter"/>
    <w:uiPriority w:val="99"/>
    <w:unhideWhenUsed/>
    <w:rsid w:val="00E85EEA"/>
    <w:pPr>
      <w:tabs>
        <w:tab w:val="center" w:pos="4252"/>
        <w:tab w:val="right" w:pos="8504"/>
      </w:tabs>
    </w:pPr>
  </w:style>
  <w:style w:type="character" w:customStyle="1" w:styleId="RodapCarter">
    <w:name w:val="Rodapé Caráter"/>
    <w:basedOn w:val="Tipodeletrapredefinidodopargrafo"/>
    <w:link w:val="Rodap"/>
    <w:uiPriority w:val="99"/>
    <w:rsid w:val="00E8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639</Words>
  <Characters>3454</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Microsoft Office</dc:creator>
  <cp:keywords/>
  <dc:description/>
  <cp:lastModifiedBy>Utilizador do Microsoft Office</cp:lastModifiedBy>
  <cp:revision>2</cp:revision>
  <dcterms:created xsi:type="dcterms:W3CDTF">2018-01-17T16:14:00Z</dcterms:created>
  <dcterms:modified xsi:type="dcterms:W3CDTF">2018-01-18T15:51:00Z</dcterms:modified>
</cp:coreProperties>
</file>