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939" w:rsidRDefault="004D2939" w:rsidP="004D2939">
      <w:pPr>
        <w:spacing w:line="360" w:lineRule="auto"/>
        <w:ind w:right="1985"/>
        <w:rPr>
          <w:rFonts w:asciiTheme="minorBidi" w:hAnsiTheme="minorBidi" w:cstheme="minorBidi"/>
          <w:b/>
          <w:sz w:val="36"/>
        </w:rPr>
      </w:pPr>
      <w:r>
        <w:rPr>
          <w:rFonts w:asciiTheme="minorBidi" w:hAnsiTheme="minorBidi" w:cstheme="minorBidi"/>
          <w:b/>
          <w:bCs/>
          <w:sz w:val="36"/>
          <w:lang w:val="en-US"/>
        </w:rPr>
        <w:t>When the gear shift gets stuck</w:t>
      </w:r>
    </w:p>
    <w:p w:rsidR="004D2939" w:rsidRDefault="004D2939" w:rsidP="004D2939">
      <w:pPr>
        <w:spacing w:line="360" w:lineRule="auto"/>
        <w:ind w:right="1985"/>
        <w:rPr>
          <w:rFonts w:asciiTheme="minorBidi" w:hAnsiTheme="minorBidi" w:cstheme="minorBidi"/>
          <w:sz w:val="28"/>
          <w:szCs w:val="28"/>
        </w:rPr>
      </w:pPr>
    </w:p>
    <w:p w:rsidR="004D2939" w:rsidRDefault="004D2939" w:rsidP="002B5BF7">
      <w:pPr>
        <w:spacing w:line="360" w:lineRule="auto"/>
        <w:ind w:right="1985"/>
        <w:rPr>
          <w:rFonts w:asciiTheme="minorBidi" w:hAnsiTheme="minorBidi" w:cstheme="minorBidi"/>
          <w:b/>
        </w:rPr>
      </w:pPr>
      <w:r>
        <w:rPr>
          <w:rFonts w:asciiTheme="minorBidi" w:hAnsiTheme="minorBidi" w:cstheme="minorBidi"/>
          <w:sz w:val="28"/>
          <w:lang w:val="en-US"/>
        </w:rPr>
        <w:t xml:space="preserve">The </w:t>
      </w:r>
      <w:r w:rsidR="002B5BF7" w:rsidRPr="002B5BF7">
        <w:rPr>
          <w:rFonts w:asciiTheme="minorBidi" w:hAnsiTheme="minorBidi" w:cstheme="minorBidi"/>
          <w:sz w:val="28"/>
          <w:lang w:val="en-US"/>
        </w:rPr>
        <w:t>MoS2 Antifriction for Gears</w:t>
      </w:r>
      <w:r w:rsidR="002B5BF7">
        <w:rPr>
          <w:rFonts w:asciiTheme="minorBidi" w:hAnsiTheme="minorBidi" w:cstheme="minorBidi"/>
          <w:sz w:val="28"/>
          <w:lang w:val="en-US"/>
        </w:rPr>
        <w:t xml:space="preserve"> </w:t>
      </w:r>
      <w:r>
        <w:rPr>
          <w:rFonts w:asciiTheme="minorBidi" w:hAnsiTheme="minorBidi" w:cstheme="minorBidi"/>
          <w:sz w:val="28"/>
          <w:lang w:val="en-US"/>
        </w:rPr>
        <w:t>by LIQUI MOLY offers affordable redress</w:t>
      </w:r>
    </w:p>
    <w:p w:rsidR="004D2939" w:rsidRDefault="004D2939" w:rsidP="004D2939">
      <w:pPr>
        <w:spacing w:line="360" w:lineRule="auto"/>
        <w:ind w:right="1985"/>
        <w:jc w:val="both"/>
        <w:rPr>
          <w:rFonts w:asciiTheme="minorBidi" w:hAnsiTheme="minorBidi" w:cstheme="minorBidi"/>
          <w:b/>
        </w:rPr>
      </w:pPr>
    </w:p>
    <w:p w:rsidR="004D2939" w:rsidRDefault="00564951" w:rsidP="002B5BF7">
      <w:pPr>
        <w:spacing w:after="240" w:line="360" w:lineRule="auto"/>
        <w:ind w:right="1985"/>
        <w:jc w:val="both"/>
        <w:rPr>
          <w:rFonts w:asciiTheme="minorBidi" w:hAnsiTheme="minorBidi" w:cstheme="minorBidi"/>
        </w:rPr>
      </w:pPr>
      <w:r>
        <w:rPr>
          <w:rFonts w:asciiTheme="minorBidi" w:hAnsiTheme="minorBidi" w:cstheme="minorBidi"/>
          <w:b/>
          <w:bCs/>
          <w:lang w:val="en-US"/>
        </w:rPr>
        <w:t>October</w:t>
      </w:r>
      <w:r w:rsidR="004D2939">
        <w:rPr>
          <w:rFonts w:asciiTheme="minorBidi" w:hAnsiTheme="minorBidi" w:cstheme="minorBidi"/>
          <w:b/>
          <w:bCs/>
          <w:lang w:val="en-US"/>
        </w:rPr>
        <w:t xml:space="preserve"> 2018 – It occurs frequently, particularly in older cars:</w:t>
      </w:r>
      <w:r w:rsidR="004D2939">
        <w:rPr>
          <w:rFonts w:asciiTheme="minorBidi" w:hAnsiTheme="minorBidi" w:cstheme="minorBidi"/>
          <w:lang w:val="en-US"/>
        </w:rPr>
        <w:t xml:space="preserve"> </w:t>
      </w:r>
      <w:r w:rsidR="004D2939">
        <w:rPr>
          <w:rFonts w:asciiTheme="minorBidi" w:hAnsiTheme="minorBidi" w:cstheme="minorBidi"/>
          <w:b/>
          <w:bCs/>
          <w:lang w:val="en-US"/>
        </w:rPr>
        <w:t>The gear shift gets stuck.</w:t>
      </w:r>
      <w:r w:rsidR="004D2939">
        <w:rPr>
          <w:rFonts w:asciiTheme="minorBidi" w:hAnsiTheme="minorBidi" w:cstheme="minorBidi"/>
          <w:lang w:val="en-US"/>
        </w:rPr>
        <w:t xml:space="preserve"> </w:t>
      </w:r>
      <w:r w:rsidR="004D2939">
        <w:rPr>
          <w:rFonts w:asciiTheme="minorBidi" w:hAnsiTheme="minorBidi" w:cstheme="minorBidi"/>
          <w:b/>
          <w:bCs/>
          <w:lang w:val="en-US"/>
        </w:rPr>
        <w:t>The cause is mostly wear in the gearbox.</w:t>
      </w:r>
      <w:r w:rsidR="004D2939">
        <w:rPr>
          <w:rFonts w:asciiTheme="minorBidi" w:hAnsiTheme="minorBidi" w:cstheme="minorBidi"/>
          <w:lang w:val="en-US"/>
        </w:rPr>
        <w:t xml:space="preserve"> </w:t>
      </w:r>
      <w:r w:rsidR="004D2939">
        <w:rPr>
          <w:rFonts w:asciiTheme="minorBidi" w:hAnsiTheme="minorBidi" w:cstheme="minorBidi"/>
          <w:b/>
          <w:bCs/>
          <w:lang w:val="en-US"/>
        </w:rPr>
        <w:t>A mechanical repair would really cost a lot.</w:t>
      </w:r>
      <w:r w:rsidR="004D2939">
        <w:rPr>
          <w:rFonts w:asciiTheme="minorBidi" w:hAnsiTheme="minorBidi" w:cstheme="minorBidi"/>
          <w:lang w:val="en-US"/>
        </w:rPr>
        <w:t xml:space="preserve"> </w:t>
      </w:r>
      <w:r w:rsidR="004D2939">
        <w:rPr>
          <w:rFonts w:asciiTheme="minorBidi" w:hAnsiTheme="minorBidi" w:cstheme="minorBidi"/>
          <w:b/>
          <w:bCs/>
          <w:lang w:val="en-US"/>
        </w:rPr>
        <w:t>But there is another way:</w:t>
      </w:r>
      <w:r w:rsidR="004D2939">
        <w:rPr>
          <w:rFonts w:asciiTheme="minorBidi" w:hAnsiTheme="minorBidi" w:cstheme="minorBidi"/>
          <w:lang w:val="en-US"/>
        </w:rPr>
        <w:t xml:space="preserve"> </w:t>
      </w:r>
      <w:r w:rsidR="004D2939">
        <w:rPr>
          <w:rFonts w:asciiTheme="minorBidi" w:hAnsiTheme="minorBidi" w:cstheme="minorBidi"/>
          <w:b/>
          <w:bCs/>
          <w:lang w:val="en-US"/>
        </w:rPr>
        <w:t xml:space="preserve">The German additive specialist LIQUI MOLY has an additive for the gearbox oil, the </w:t>
      </w:r>
      <w:r w:rsidR="002B5BF7" w:rsidRPr="002B5BF7">
        <w:rPr>
          <w:rFonts w:asciiTheme="minorBidi" w:hAnsiTheme="minorBidi" w:cstheme="minorBidi"/>
          <w:b/>
          <w:bCs/>
          <w:lang w:val="en-US"/>
        </w:rPr>
        <w:t xml:space="preserve">MoS2 Antifriction for </w:t>
      </w:r>
      <w:proofErr w:type="gramStart"/>
      <w:r w:rsidR="002B5BF7" w:rsidRPr="002B5BF7">
        <w:rPr>
          <w:rFonts w:asciiTheme="minorBidi" w:hAnsiTheme="minorBidi" w:cstheme="minorBidi"/>
          <w:b/>
          <w:bCs/>
          <w:lang w:val="en-US"/>
        </w:rPr>
        <w:t>Gears</w:t>
      </w:r>
      <w:r w:rsidR="004D2939">
        <w:rPr>
          <w:rFonts w:asciiTheme="minorBidi" w:hAnsiTheme="minorBidi" w:cstheme="minorBidi"/>
          <w:b/>
          <w:bCs/>
          <w:lang w:val="en-US"/>
        </w:rPr>
        <w:t>, that</w:t>
      </w:r>
      <w:proofErr w:type="gramEnd"/>
      <w:r w:rsidR="004D2939">
        <w:rPr>
          <w:rFonts w:asciiTheme="minorBidi" w:hAnsiTheme="minorBidi" w:cstheme="minorBidi"/>
          <w:b/>
          <w:bCs/>
          <w:lang w:val="en-US"/>
        </w:rPr>
        <w:t xml:space="preserve"> often resolves problems with manual gear shifting.</w:t>
      </w:r>
    </w:p>
    <w:p w:rsidR="004D2939" w:rsidRDefault="004D2939" w:rsidP="002B5BF7">
      <w:pPr>
        <w:spacing w:after="240" w:line="360" w:lineRule="auto"/>
        <w:ind w:right="1985"/>
        <w:jc w:val="both"/>
        <w:rPr>
          <w:rFonts w:asciiTheme="minorBidi" w:hAnsiTheme="minorBidi" w:cstheme="minorBidi"/>
        </w:rPr>
      </w:pPr>
      <w:r>
        <w:rPr>
          <w:rFonts w:asciiTheme="minorBidi" w:hAnsiTheme="minorBidi" w:cstheme="minorBidi"/>
          <w:lang w:val="en-US"/>
        </w:rPr>
        <w:t xml:space="preserve">The </w:t>
      </w:r>
      <w:r w:rsidR="002B5BF7" w:rsidRPr="002B5BF7">
        <w:rPr>
          <w:rFonts w:asciiTheme="minorBidi" w:hAnsiTheme="minorBidi" w:cstheme="minorBidi"/>
          <w:lang w:val="en-US"/>
        </w:rPr>
        <w:t>MoS2 Antifriction for Gears</w:t>
      </w:r>
      <w:r w:rsidR="002B5BF7">
        <w:rPr>
          <w:rFonts w:asciiTheme="minorBidi" w:hAnsiTheme="minorBidi" w:cstheme="minorBidi"/>
          <w:lang w:val="en-US"/>
        </w:rPr>
        <w:t xml:space="preserve"> </w:t>
      </w:r>
      <w:r>
        <w:rPr>
          <w:rFonts w:asciiTheme="minorBidi" w:hAnsiTheme="minorBidi" w:cstheme="minorBidi"/>
          <w:lang w:val="en-US"/>
        </w:rPr>
        <w:t xml:space="preserve">simply has to be added to the gearbox oil. There it reduces wear and makes shifting easier. It includes the solid lubricant MoS2, which balances out unevenness of the metal surfaces and reduces wear. Furthermore, the thermal load in the gearbox is made smaller. It does not contain any corrosive chemical components, which could attack the sensitive non-ferrous metals in the gearbox. That's why it can still be used without any problems in classic cars and in new vehicles with </w:t>
      </w:r>
      <w:proofErr w:type="spellStart"/>
      <w:r>
        <w:rPr>
          <w:rFonts w:asciiTheme="minorBidi" w:hAnsiTheme="minorBidi" w:cstheme="minorBidi"/>
          <w:lang w:val="en-US"/>
        </w:rPr>
        <w:t>synchronised</w:t>
      </w:r>
      <w:proofErr w:type="spellEnd"/>
      <w:r>
        <w:rPr>
          <w:rFonts w:asciiTheme="minorBidi" w:hAnsiTheme="minorBidi" w:cstheme="minorBidi"/>
          <w:lang w:val="en-US"/>
        </w:rPr>
        <w:t xml:space="preserve"> gearboxes, too, with its outstanding wear protection properties. </w:t>
      </w:r>
    </w:p>
    <w:p w:rsidR="004D2939" w:rsidRDefault="002B5BF7" w:rsidP="004D2939">
      <w:pPr>
        <w:spacing w:after="240" w:line="360" w:lineRule="auto"/>
        <w:ind w:right="1985"/>
        <w:jc w:val="both"/>
        <w:rPr>
          <w:rFonts w:asciiTheme="minorBidi" w:hAnsiTheme="minorBidi" w:cstheme="minorBidi"/>
        </w:rPr>
      </w:pPr>
      <w:r w:rsidRPr="002B5BF7">
        <w:rPr>
          <w:rFonts w:asciiTheme="minorBidi" w:hAnsiTheme="minorBidi" w:cstheme="minorBidi"/>
          <w:lang w:val="en-US"/>
        </w:rPr>
        <w:t>MoS2 Antifriction for Gears</w:t>
      </w:r>
      <w:r>
        <w:rPr>
          <w:rFonts w:asciiTheme="minorBidi" w:hAnsiTheme="minorBidi" w:cstheme="minorBidi"/>
          <w:lang w:val="en-US"/>
        </w:rPr>
        <w:t xml:space="preserve"> </w:t>
      </w:r>
      <w:bookmarkStart w:id="0" w:name="_GoBack"/>
      <w:bookmarkEnd w:id="0"/>
      <w:r w:rsidR="004D2939">
        <w:rPr>
          <w:rFonts w:asciiTheme="minorBidi" w:hAnsiTheme="minorBidi" w:cstheme="minorBidi"/>
          <w:lang w:val="en-US"/>
        </w:rPr>
        <w:t xml:space="preserve">is not a magic potion that can cause major mechanical defects to disappear. But, in many cases, it can solve the problem, reduce the symptoms, or greatly slow the advance of the defect. The great advantage lies in its simple and affordable use. This makes it possible to avoid a time-consuming and costly diagnosis and to use the additive without a great risk or even preventatively. </w:t>
      </w:r>
      <w:proofErr w:type="gramStart"/>
      <w:r w:rsidR="004D2939">
        <w:rPr>
          <w:rFonts w:asciiTheme="minorBidi" w:hAnsiTheme="minorBidi" w:cstheme="minorBidi"/>
          <w:lang w:val="en-US"/>
        </w:rPr>
        <w:t>Either the problem is solved and</w:t>
      </w:r>
      <w:proofErr w:type="gramEnd"/>
      <w:r w:rsidR="004D2939">
        <w:rPr>
          <w:rFonts w:asciiTheme="minorBidi" w:hAnsiTheme="minorBidi" w:cstheme="minorBidi"/>
          <w:lang w:val="en-US"/>
        </w:rPr>
        <w:t xml:space="preserve"> the matter closed. If the problem persists, almost nothing is lost as the need for time and costs was minimal. But the likelihood is great that you can save time and money on a diagnosis and mechanical repair.</w:t>
      </w:r>
    </w:p>
    <w:p w:rsidR="00DF37A5" w:rsidRPr="00AB427F" w:rsidRDefault="004D2939" w:rsidP="004D2939">
      <w:pPr>
        <w:spacing w:after="240" w:line="360" w:lineRule="auto"/>
        <w:ind w:right="1985"/>
        <w:jc w:val="both"/>
        <w:rPr>
          <w:rFonts w:ascii="Arial" w:hAnsi="Arial" w:cs="Arial"/>
        </w:rPr>
      </w:pPr>
      <w:r>
        <w:rPr>
          <w:rFonts w:asciiTheme="minorBidi" w:hAnsiTheme="minorBidi" w:cstheme="minorBidi"/>
          <w:lang w:val="en-US"/>
        </w:rPr>
        <w:lastRenderedPageBreak/>
        <w:t xml:space="preserve">It is not only the car owners that benefit from this. The garage that offers this service can also benefit. On the one hand, it can get sales from customers who would otherwise be put off by the high repair costs. And, on the other, the garage underlines its technical expertise by offering a low-cost alternative. This increases customer loyalty and improves the reputation of the garage. </w:t>
      </w:r>
    </w:p>
    <w:p w:rsidR="00DF37A5" w:rsidRPr="001939D2" w:rsidRDefault="00DF37A5" w:rsidP="00DF37A5">
      <w:pPr>
        <w:tabs>
          <w:tab w:val="left" w:pos="2410"/>
        </w:tabs>
        <w:spacing w:line="360" w:lineRule="auto"/>
        <w:ind w:right="1984"/>
        <w:jc w:val="both"/>
        <w:rPr>
          <w:rFonts w:ascii="Arial" w:hAnsi="Arial" w:cs="Arial"/>
          <w:b/>
        </w:rPr>
      </w:pPr>
      <w:r>
        <w:rPr>
          <w:rFonts w:ascii="Arial" w:hAnsi="Arial" w:cs="Arial"/>
          <w:b/>
          <w:bCs/>
          <w:lang w:val="en-US"/>
        </w:rPr>
        <w:t>About LIQUI MOLY</w:t>
      </w:r>
    </w:p>
    <w:p w:rsidR="006D6E48" w:rsidRPr="00DF37A5" w:rsidRDefault="00DF37A5" w:rsidP="00DF37A5">
      <w:pPr>
        <w:tabs>
          <w:tab w:val="left" w:pos="2410"/>
        </w:tabs>
        <w:spacing w:line="360" w:lineRule="auto"/>
        <w:ind w:right="1984"/>
        <w:jc w:val="both"/>
        <w:rPr>
          <w:rFonts w:ascii="Arial" w:hAnsi="Arial" w:cs="Arial"/>
        </w:rPr>
      </w:pPr>
      <w:r>
        <w:rPr>
          <w:rFonts w:ascii="Arial" w:hAnsi="Arial" w:cs="Arial"/>
          <w:lang w:val="en-US"/>
        </w:rPr>
        <w:t>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sells its products in more than 120 countries and generated € 532 million in sales in 2017.</w:t>
      </w:r>
    </w:p>
    <w:p w:rsidR="006D6E48" w:rsidRPr="00F71C8D" w:rsidRDefault="006D6E48" w:rsidP="006D6E48">
      <w:pPr>
        <w:keepNext/>
        <w:keepLines/>
        <w:tabs>
          <w:tab w:val="left" w:pos="7020"/>
        </w:tabs>
        <w:spacing w:line="360" w:lineRule="auto"/>
        <w:ind w:right="2053"/>
        <w:jc w:val="both"/>
        <w:rPr>
          <w:rFonts w:ascii="Arial" w:hAnsi="Arial" w:cs="Arial"/>
          <w:lang w:val="en-US"/>
        </w:rPr>
      </w:pPr>
    </w:p>
    <w:p w:rsidR="006D6E48" w:rsidRPr="00F71C8D" w:rsidRDefault="006D6E48" w:rsidP="006D6E48">
      <w:pPr>
        <w:keepNext/>
        <w:keepLines/>
        <w:tabs>
          <w:tab w:val="left" w:pos="7020"/>
        </w:tabs>
        <w:spacing w:line="360" w:lineRule="auto"/>
        <w:ind w:right="2053"/>
        <w:jc w:val="both"/>
        <w:rPr>
          <w:rFonts w:ascii="Arial" w:hAnsi="Arial" w:cs="Arial"/>
          <w:color w:val="000000"/>
          <w:lang w:val="en-US"/>
        </w:rPr>
      </w:pPr>
      <w:r w:rsidRPr="00F71C8D">
        <w:rPr>
          <w:rStyle w:val="Fett"/>
          <w:rFonts w:ascii="Arial" w:hAnsi="Arial" w:cs="Arial"/>
          <w:lang w:val="en-US"/>
        </w:rPr>
        <w:t>For more information, please contact:</w:t>
      </w:r>
    </w:p>
    <w:p w:rsidR="006B1EE4" w:rsidRDefault="006B1EE4" w:rsidP="006B1EE4">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LIQUI MOLY GmbH</w:t>
      </w:r>
    </w:p>
    <w:p w:rsidR="006B1EE4" w:rsidRPr="00F71C8D" w:rsidRDefault="006B1EE4" w:rsidP="006B1EE4">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Peter Szarafinski</w:t>
      </w:r>
    </w:p>
    <w:p w:rsidR="006B1EE4" w:rsidRPr="00F71C8D" w:rsidRDefault="006B1EE4" w:rsidP="006B1EE4">
      <w:pPr>
        <w:tabs>
          <w:tab w:val="left" w:pos="7020"/>
        </w:tabs>
        <w:autoSpaceDE w:val="0"/>
        <w:autoSpaceDN w:val="0"/>
        <w:adjustRightInd w:val="0"/>
        <w:jc w:val="both"/>
        <w:rPr>
          <w:rFonts w:ascii="Arial" w:hAnsi="Arial" w:cs="Arial"/>
          <w:color w:val="000000"/>
          <w:lang w:val="en-US"/>
        </w:rPr>
      </w:pPr>
      <w:r>
        <w:rPr>
          <w:rFonts w:ascii="Arial" w:hAnsi="Arial" w:cs="Arial"/>
          <w:color w:val="000000"/>
          <w:lang w:val="en-US"/>
        </w:rPr>
        <w:t>Head of Media Relations international</w:t>
      </w:r>
    </w:p>
    <w:p w:rsidR="006B1EE4" w:rsidRPr="00F71C8D" w:rsidRDefault="006B1EE4" w:rsidP="006B1EE4">
      <w:pPr>
        <w:tabs>
          <w:tab w:val="left" w:pos="7020"/>
        </w:tabs>
        <w:autoSpaceDE w:val="0"/>
        <w:autoSpaceDN w:val="0"/>
        <w:adjustRightInd w:val="0"/>
        <w:jc w:val="both"/>
        <w:rPr>
          <w:rFonts w:ascii="Arial" w:hAnsi="Arial" w:cs="Arial"/>
          <w:color w:val="000000"/>
          <w:lang w:val="en-US"/>
        </w:rPr>
      </w:pPr>
      <w:proofErr w:type="spellStart"/>
      <w:r w:rsidRPr="00F71C8D">
        <w:rPr>
          <w:rFonts w:ascii="Arial" w:hAnsi="Arial" w:cs="Arial"/>
          <w:color w:val="000000"/>
          <w:lang w:val="en-US"/>
        </w:rPr>
        <w:t>Jerg</w:t>
      </w:r>
      <w:proofErr w:type="spellEnd"/>
      <w:r w:rsidRPr="00F71C8D">
        <w:rPr>
          <w:rFonts w:ascii="Arial" w:hAnsi="Arial" w:cs="Arial"/>
          <w:color w:val="000000"/>
          <w:lang w:val="en-US"/>
        </w:rPr>
        <w:t>-Wieland-Str. 4</w:t>
      </w:r>
    </w:p>
    <w:p w:rsidR="006B1EE4" w:rsidRPr="00F71C8D" w:rsidRDefault="006B1EE4" w:rsidP="006B1EE4">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89081 Ulm-Lehr</w:t>
      </w:r>
    </w:p>
    <w:p w:rsidR="006B1EE4" w:rsidRPr="00F71C8D" w:rsidRDefault="006B1EE4" w:rsidP="006B1EE4">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Germany</w:t>
      </w:r>
    </w:p>
    <w:p w:rsidR="006B1EE4" w:rsidRPr="00F71C8D" w:rsidRDefault="006B1EE4" w:rsidP="006B1EE4">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Tel.: +49 7 31/14 20 189</w:t>
      </w:r>
    </w:p>
    <w:p w:rsidR="006B1EE4" w:rsidRPr="00F71C8D" w:rsidRDefault="006B1EE4" w:rsidP="006B1EE4">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Fax: +49 7 31/14 20 82</w:t>
      </w:r>
    </w:p>
    <w:p w:rsidR="006D6E48" w:rsidRPr="00F71C8D" w:rsidRDefault="006B1EE4" w:rsidP="006B1EE4">
      <w:pPr>
        <w:pStyle w:val="Textkrper"/>
        <w:tabs>
          <w:tab w:val="left" w:pos="6660"/>
          <w:tab w:val="left" w:pos="7020"/>
        </w:tabs>
        <w:spacing w:line="240" w:lineRule="auto"/>
        <w:rPr>
          <w:rFonts w:ascii="Arial" w:hAnsi="Arial" w:cs="Arial"/>
          <w:color w:val="000000"/>
          <w:lang w:val="en-US"/>
        </w:rPr>
      </w:pPr>
      <w:hyperlink r:id="rId7" w:history="1">
        <w:r w:rsidRPr="006A0BCD">
          <w:rPr>
            <w:rStyle w:val="Hyperlink"/>
            <w:rFonts w:ascii="Arial" w:hAnsi="Arial" w:cs="Arial"/>
            <w:lang w:val="en-US"/>
          </w:rPr>
          <w:t>peter.szarafinski@liqui-moly.de</w:t>
        </w:r>
      </w:hyperlink>
    </w:p>
    <w:sectPr w:rsidR="006D6E48" w:rsidRPr="00F71C8D">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D16" w:rsidRDefault="00D64D16">
      <w:r>
        <w:separator/>
      </w:r>
    </w:p>
  </w:endnote>
  <w:endnote w:type="continuationSeparator" w:id="0">
    <w:p w:rsidR="00D64D16" w:rsidRDefault="00D6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D16" w:rsidRDefault="00D64D16">
      <w:r>
        <w:separator/>
      </w:r>
    </w:p>
  </w:footnote>
  <w:footnote w:type="continuationSeparator" w:id="0">
    <w:p w:rsidR="00D64D16" w:rsidRDefault="00D64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2A3D38" w:rsidRDefault="002A3D3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457260FF"/>
    <w:multiLevelType w:val="hybridMultilevel"/>
    <w:tmpl w:val="B4F22E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7A40"/>
    <w:rsid w:val="00013320"/>
    <w:rsid w:val="0001333A"/>
    <w:rsid w:val="0002416A"/>
    <w:rsid w:val="0007542C"/>
    <w:rsid w:val="00075E1B"/>
    <w:rsid w:val="000965EA"/>
    <w:rsid w:val="000B0338"/>
    <w:rsid w:val="00106445"/>
    <w:rsid w:val="00113E86"/>
    <w:rsid w:val="001272F0"/>
    <w:rsid w:val="0014267A"/>
    <w:rsid w:val="00153ED8"/>
    <w:rsid w:val="00163B3A"/>
    <w:rsid w:val="001738FE"/>
    <w:rsid w:val="00182F86"/>
    <w:rsid w:val="00195073"/>
    <w:rsid w:val="0019660B"/>
    <w:rsid w:val="001A35F9"/>
    <w:rsid w:val="001A6334"/>
    <w:rsid w:val="001A7B69"/>
    <w:rsid w:val="001E67C7"/>
    <w:rsid w:val="00201C89"/>
    <w:rsid w:val="00227FE1"/>
    <w:rsid w:val="002328C5"/>
    <w:rsid w:val="002347EF"/>
    <w:rsid w:val="00236C81"/>
    <w:rsid w:val="00245390"/>
    <w:rsid w:val="002463C1"/>
    <w:rsid w:val="00263DE2"/>
    <w:rsid w:val="002666E2"/>
    <w:rsid w:val="002759D7"/>
    <w:rsid w:val="00277FD3"/>
    <w:rsid w:val="00282F7E"/>
    <w:rsid w:val="00284FF6"/>
    <w:rsid w:val="00290B66"/>
    <w:rsid w:val="002A3D38"/>
    <w:rsid w:val="002B0028"/>
    <w:rsid w:val="002B5BF7"/>
    <w:rsid w:val="002C2E6B"/>
    <w:rsid w:val="002E08BB"/>
    <w:rsid w:val="002E51F3"/>
    <w:rsid w:val="002F4575"/>
    <w:rsid w:val="002F6C4B"/>
    <w:rsid w:val="00321542"/>
    <w:rsid w:val="00330717"/>
    <w:rsid w:val="003314FC"/>
    <w:rsid w:val="00335297"/>
    <w:rsid w:val="003419F8"/>
    <w:rsid w:val="00362985"/>
    <w:rsid w:val="0038186F"/>
    <w:rsid w:val="00384DC5"/>
    <w:rsid w:val="003A04D3"/>
    <w:rsid w:val="003A3A2B"/>
    <w:rsid w:val="003C1808"/>
    <w:rsid w:val="003C5CFA"/>
    <w:rsid w:val="003E5162"/>
    <w:rsid w:val="003F539B"/>
    <w:rsid w:val="00404DE1"/>
    <w:rsid w:val="00405B22"/>
    <w:rsid w:val="0041319E"/>
    <w:rsid w:val="00417DB5"/>
    <w:rsid w:val="0043285D"/>
    <w:rsid w:val="0048318D"/>
    <w:rsid w:val="004A43CD"/>
    <w:rsid w:val="004A6568"/>
    <w:rsid w:val="004B1B68"/>
    <w:rsid w:val="004D2939"/>
    <w:rsid w:val="0051048B"/>
    <w:rsid w:val="00513793"/>
    <w:rsid w:val="0052387C"/>
    <w:rsid w:val="005251B2"/>
    <w:rsid w:val="00525CCE"/>
    <w:rsid w:val="00544F9C"/>
    <w:rsid w:val="00564951"/>
    <w:rsid w:val="005B705D"/>
    <w:rsid w:val="005D1A4F"/>
    <w:rsid w:val="005D4371"/>
    <w:rsid w:val="005D4FF1"/>
    <w:rsid w:val="00607761"/>
    <w:rsid w:val="00613489"/>
    <w:rsid w:val="0061388E"/>
    <w:rsid w:val="00627E28"/>
    <w:rsid w:val="006330F0"/>
    <w:rsid w:val="00637B89"/>
    <w:rsid w:val="00663EAB"/>
    <w:rsid w:val="00667F3C"/>
    <w:rsid w:val="006755A6"/>
    <w:rsid w:val="006B1EE4"/>
    <w:rsid w:val="006C03AD"/>
    <w:rsid w:val="006C5098"/>
    <w:rsid w:val="006D0125"/>
    <w:rsid w:val="006D4135"/>
    <w:rsid w:val="006D6E48"/>
    <w:rsid w:val="00701CFB"/>
    <w:rsid w:val="00740999"/>
    <w:rsid w:val="007453FA"/>
    <w:rsid w:val="00750AEB"/>
    <w:rsid w:val="00770774"/>
    <w:rsid w:val="00790CFA"/>
    <w:rsid w:val="00791137"/>
    <w:rsid w:val="007A7E45"/>
    <w:rsid w:val="007C70ED"/>
    <w:rsid w:val="007F7D8C"/>
    <w:rsid w:val="00803AB5"/>
    <w:rsid w:val="00812AF3"/>
    <w:rsid w:val="00826767"/>
    <w:rsid w:val="00830B6C"/>
    <w:rsid w:val="00841DFB"/>
    <w:rsid w:val="00871CAA"/>
    <w:rsid w:val="00883E9A"/>
    <w:rsid w:val="008A0F3E"/>
    <w:rsid w:val="008A731A"/>
    <w:rsid w:val="008B03B0"/>
    <w:rsid w:val="008D2841"/>
    <w:rsid w:val="008D76CF"/>
    <w:rsid w:val="00906D60"/>
    <w:rsid w:val="0091538D"/>
    <w:rsid w:val="00933569"/>
    <w:rsid w:val="00947D68"/>
    <w:rsid w:val="009530AD"/>
    <w:rsid w:val="009535B4"/>
    <w:rsid w:val="0095567E"/>
    <w:rsid w:val="009A0B35"/>
    <w:rsid w:val="009C1C21"/>
    <w:rsid w:val="009C7A26"/>
    <w:rsid w:val="00A057A1"/>
    <w:rsid w:val="00A06ED1"/>
    <w:rsid w:val="00A20FA8"/>
    <w:rsid w:val="00A36E9A"/>
    <w:rsid w:val="00A725DB"/>
    <w:rsid w:val="00A72F03"/>
    <w:rsid w:val="00AA1E31"/>
    <w:rsid w:val="00AC08A0"/>
    <w:rsid w:val="00AC465A"/>
    <w:rsid w:val="00AD6A21"/>
    <w:rsid w:val="00AE454C"/>
    <w:rsid w:val="00AF21D9"/>
    <w:rsid w:val="00B3784B"/>
    <w:rsid w:val="00B403DD"/>
    <w:rsid w:val="00B87DD3"/>
    <w:rsid w:val="00B906F6"/>
    <w:rsid w:val="00B91469"/>
    <w:rsid w:val="00BB604D"/>
    <w:rsid w:val="00BC7DA1"/>
    <w:rsid w:val="00BD2739"/>
    <w:rsid w:val="00BD619A"/>
    <w:rsid w:val="00C13B53"/>
    <w:rsid w:val="00C33536"/>
    <w:rsid w:val="00C77E25"/>
    <w:rsid w:val="00C83D22"/>
    <w:rsid w:val="00C84D51"/>
    <w:rsid w:val="00CB4E31"/>
    <w:rsid w:val="00CC5A0A"/>
    <w:rsid w:val="00CC5A59"/>
    <w:rsid w:val="00CC7BA5"/>
    <w:rsid w:val="00CD2C75"/>
    <w:rsid w:val="00CD4089"/>
    <w:rsid w:val="00CF26AD"/>
    <w:rsid w:val="00D13B9F"/>
    <w:rsid w:val="00D21E10"/>
    <w:rsid w:val="00D32207"/>
    <w:rsid w:val="00D4499F"/>
    <w:rsid w:val="00D64D16"/>
    <w:rsid w:val="00D719FA"/>
    <w:rsid w:val="00D726AF"/>
    <w:rsid w:val="00D761FD"/>
    <w:rsid w:val="00D80032"/>
    <w:rsid w:val="00D901C2"/>
    <w:rsid w:val="00D967EF"/>
    <w:rsid w:val="00DA3C14"/>
    <w:rsid w:val="00DB5188"/>
    <w:rsid w:val="00DE060C"/>
    <w:rsid w:val="00DE2089"/>
    <w:rsid w:val="00DF2A33"/>
    <w:rsid w:val="00DF37A5"/>
    <w:rsid w:val="00DF44C7"/>
    <w:rsid w:val="00DF5895"/>
    <w:rsid w:val="00DF6AD1"/>
    <w:rsid w:val="00E23D8A"/>
    <w:rsid w:val="00E266DD"/>
    <w:rsid w:val="00E52FAA"/>
    <w:rsid w:val="00EA44FA"/>
    <w:rsid w:val="00EB0F97"/>
    <w:rsid w:val="00EC6DBF"/>
    <w:rsid w:val="00ED689E"/>
    <w:rsid w:val="00EE1D0F"/>
    <w:rsid w:val="00EE40B5"/>
    <w:rsid w:val="00EE41E6"/>
    <w:rsid w:val="00EE4AB1"/>
    <w:rsid w:val="00EE5995"/>
    <w:rsid w:val="00EF1AA7"/>
    <w:rsid w:val="00F107F8"/>
    <w:rsid w:val="00F172F5"/>
    <w:rsid w:val="00F34ECF"/>
    <w:rsid w:val="00F406F9"/>
    <w:rsid w:val="00F4264A"/>
    <w:rsid w:val="00F509C2"/>
    <w:rsid w:val="00F5266C"/>
    <w:rsid w:val="00F54621"/>
    <w:rsid w:val="00F646F0"/>
    <w:rsid w:val="00F71C8D"/>
    <w:rsid w:val="00F93873"/>
    <w:rsid w:val="00F96D47"/>
    <w:rsid w:val="00FB4391"/>
    <w:rsid w:val="00FB563C"/>
    <w:rsid w:val="00FC10B0"/>
    <w:rsid w:val="00FC18C8"/>
    <w:rsid w:val="00FC3586"/>
    <w:rsid w:val="00FC5084"/>
    <w:rsid w:val="00FC6F13"/>
    <w:rsid w:val="00FE3F4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 w:type="paragraph" w:styleId="Sprechblasentext">
    <w:name w:val="Balloon Text"/>
    <w:basedOn w:val="Standard"/>
    <w:link w:val="SprechblasentextZchn"/>
    <w:rsid w:val="00F93873"/>
    <w:rPr>
      <w:rFonts w:ascii="Segoe UI" w:hAnsi="Segoe UI" w:cs="Segoe UI"/>
      <w:sz w:val="18"/>
      <w:szCs w:val="18"/>
    </w:rPr>
  </w:style>
  <w:style w:type="character" w:customStyle="1" w:styleId="SprechblasentextZchn">
    <w:name w:val="Sprechblasentext Zchn"/>
    <w:basedOn w:val="Absatz-Standardschriftart"/>
    <w:link w:val="Sprechblasentext"/>
    <w:rsid w:val="00F93873"/>
    <w:rPr>
      <w:rFonts w:ascii="Segoe UI" w:hAnsi="Segoe UI" w:cs="Segoe UI"/>
      <w:sz w:val="18"/>
      <w:szCs w:val="18"/>
    </w:rPr>
  </w:style>
  <w:style w:type="table" w:styleId="Tabellenraster">
    <w:name w:val="Table Grid"/>
    <w:basedOn w:val="NormaleTabelle"/>
    <w:rsid w:val="00FC18C8"/>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83D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171382009">
      <w:bodyDiv w:val="1"/>
      <w:marLeft w:val="0"/>
      <w:marRight w:val="0"/>
      <w:marTop w:val="0"/>
      <w:marBottom w:val="0"/>
      <w:divBdr>
        <w:top w:val="none" w:sz="0" w:space="0" w:color="auto"/>
        <w:left w:val="none" w:sz="0" w:space="0" w:color="auto"/>
        <w:bottom w:val="none" w:sz="0" w:space="0" w:color="auto"/>
        <w:right w:val="none" w:sz="0" w:space="0" w:color="auto"/>
      </w:divBdr>
    </w:div>
    <w:div w:id="200636328">
      <w:bodyDiv w:val="1"/>
      <w:marLeft w:val="0"/>
      <w:marRight w:val="0"/>
      <w:marTop w:val="0"/>
      <w:marBottom w:val="0"/>
      <w:divBdr>
        <w:top w:val="none" w:sz="0" w:space="0" w:color="auto"/>
        <w:left w:val="none" w:sz="0" w:space="0" w:color="auto"/>
        <w:bottom w:val="none" w:sz="0" w:space="0" w:color="auto"/>
        <w:right w:val="none" w:sz="0" w:space="0" w:color="auto"/>
      </w:divBdr>
    </w:div>
    <w:div w:id="272791902">
      <w:bodyDiv w:val="1"/>
      <w:marLeft w:val="0"/>
      <w:marRight w:val="0"/>
      <w:marTop w:val="0"/>
      <w:marBottom w:val="0"/>
      <w:divBdr>
        <w:top w:val="none" w:sz="0" w:space="0" w:color="auto"/>
        <w:left w:val="none" w:sz="0" w:space="0" w:color="auto"/>
        <w:bottom w:val="none" w:sz="0" w:space="0" w:color="auto"/>
        <w:right w:val="none" w:sz="0" w:space="0" w:color="auto"/>
      </w:divBdr>
    </w:div>
    <w:div w:id="330648424">
      <w:bodyDiv w:val="1"/>
      <w:marLeft w:val="0"/>
      <w:marRight w:val="0"/>
      <w:marTop w:val="0"/>
      <w:marBottom w:val="0"/>
      <w:divBdr>
        <w:top w:val="none" w:sz="0" w:space="0" w:color="auto"/>
        <w:left w:val="none" w:sz="0" w:space="0" w:color="auto"/>
        <w:bottom w:val="none" w:sz="0" w:space="0" w:color="auto"/>
        <w:right w:val="none" w:sz="0" w:space="0" w:color="auto"/>
      </w:divBdr>
    </w:div>
    <w:div w:id="397023567">
      <w:bodyDiv w:val="1"/>
      <w:marLeft w:val="0"/>
      <w:marRight w:val="0"/>
      <w:marTop w:val="0"/>
      <w:marBottom w:val="0"/>
      <w:divBdr>
        <w:top w:val="none" w:sz="0" w:space="0" w:color="auto"/>
        <w:left w:val="none" w:sz="0" w:space="0" w:color="auto"/>
        <w:bottom w:val="none" w:sz="0" w:space="0" w:color="auto"/>
        <w:right w:val="none" w:sz="0" w:space="0" w:color="auto"/>
      </w:divBdr>
    </w:div>
    <w:div w:id="445463837">
      <w:bodyDiv w:val="1"/>
      <w:marLeft w:val="0"/>
      <w:marRight w:val="0"/>
      <w:marTop w:val="0"/>
      <w:marBottom w:val="0"/>
      <w:divBdr>
        <w:top w:val="none" w:sz="0" w:space="0" w:color="auto"/>
        <w:left w:val="none" w:sz="0" w:space="0" w:color="auto"/>
        <w:bottom w:val="none" w:sz="0" w:space="0" w:color="auto"/>
        <w:right w:val="none" w:sz="0" w:space="0" w:color="auto"/>
      </w:divBdr>
    </w:div>
    <w:div w:id="538662370">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09113507">
      <w:bodyDiv w:val="1"/>
      <w:marLeft w:val="0"/>
      <w:marRight w:val="0"/>
      <w:marTop w:val="0"/>
      <w:marBottom w:val="0"/>
      <w:divBdr>
        <w:top w:val="none" w:sz="0" w:space="0" w:color="auto"/>
        <w:left w:val="none" w:sz="0" w:space="0" w:color="auto"/>
        <w:bottom w:val="none" w:sz="0" w:space="0" w:color="auto"/>
        <w:right w:val="none" w:sz="0" w:space="0" w:color="auto"/>
      </w:divBdr>
    </w:div>
    <w:div w:id="718896370">
      <w:bodyDiv w:val="1"/>
      <w:marLeft w:val="0"/>
      <w:marRight w:val="0"/>
      <w:marTop w:val="0"/>
      <w:marBottom w:val="0"/>
      <w:divBdr>
        <w:top w:val="none" w:sz="0" w:space="0" w:color="auto"/>
        <w:left w:val="none" w:sz="0" w:space="0" w:color="auto"/>
        <w:bottom w:val="none" w:sz="0" w:space="0" w:color="auto"/>
        <w:right w:val="none" w:sz="0" w:space="0" w:color="auto"/>
      </w:divBdr>
    </w:div>
    <w:div w:id="732780256">
      <w:bodyDiv w:val="1"/>
      <w:marLeft w:val="0"/>
      <w:marRight w:val="0"/>
      <w:marTop w:val="0"/>
      <w:marBottom w:val="0"/>
      <w:divBdr>
        <w:top w:val="none" w:sz="0" w:space="0" w:color="auto"/>
        <w:left w:val="none" w:sz="0" w:space="0" w:color="auto"/>
        <w:bottom w:val="none" w:sz="0" w:space="0" w:color="auto"/>
        <w:right w:val="none" w:sz="0" w:space="0" w:color="auto"/>
      </w:divBdr>
    </w:div>
    <w:div w:id="748691801">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80555658">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988705969">
      <w:bodyDiv w:val="1"/>
      <w:marLeft w:val="0"/>
      <w:marRight w:val="0"/>
      <w:marTop w:val="0"/>
      <w:marBottom w:val="0"/>
      <w:divBdr>
        <w:top w:val="none" w:sz="0" w:space="0" w:color="auto"/>
        <w:left w:val="none" w:sz="0" w:space="0" w:color="auto"/>
        <w:bottom w:val="none" w:sz="0" w:space="0" w:color="auto"/>
        <w:right w:val="none" w:sz="0" w:space="0" w:color="auto"/>
      </w:divBdr>
    </w:div>
    <w:div w:id="1063681248">
      <w:bodyDiv w:val="1"/>
      <w:marLeft w:val="0"/>
      <w:marRight w:val="0"/>
      <w:marTop w:val="0"/>
      <w:marBottom w:val="0"/>
      <w:divBdr>
        <w:top w:val="none" w:sz="0" w:space="0" w:color="auto"/>
        <w:left w:val="none" w:sz="0" w:space="0" w:color="auto"/>
        <w:bottom w:val="none" w:sz="0" w:space="0" w:color="auto"/>
        <w:right w:val="none" w:sz="0" w:space="0" w:color="auto"/>
      </w:divBdr>
    </w:div>
    <w:div w:id="1135565799">
      <w:bodyDiv w:val="1"/>
      <w:marLeft w:val="0"/>
      <w:marRight w:val="0"/>
      <w:marTop w:val="0"/>
      <w:marBottom w:val="0"/>
      <w:divBdr>
        <w:top w:val="none" w:sz="0" w:space="0" w:color="auto"/>
        <w:left w:val="none" w:sz="0" w:space="0" w:color="auto"/>
        <w:bottom w:val="none" w:sz="0" w:space="0" w:color="auto"/>
        <w:right w:val="none" w:sz="0" w:space="0" w:color="auto"/>
      </w:divBdr>
    </w:div>
    <w:div w:id="1201549194">
      <w:bodyDiv w:val="1"/>
      <w:marLeft w:val="0"/>
      <w:marRight w:val="0"/>
      <w:marTop w:val="0"/>
      <w:marBottom w:val="0"/>
      <w:divBdr>
        <w:top w:val="none" w:sz="0" w:space="0" w:color="auto"/>
        <w:left w:val="none" w:sz="0" w:space="0" w:color="auto"/>
        <w:bottom w:val="none" w:sz="0" w:space="0" w:color="auto"/>
        <w:right w:val="none" w:sz="0" w:space="0" w:color="auto"/>
      </w:divBdr>
    </w:div>
    <w:div w:id="1485585976">
      <w:bodyDiv w:val="1"/>
      <w:marLeft w:val="0"/>
      <w:marRight w:val="0"/>
      <w:marTop w:val="0"/>
      <w:marBottom w:val="0"/>
      <w:divBdr>
        <w:top w:val="none" w:sz="0" w:space="0" w:color="auto"/>
        <w:left w:val="none" w:sz="0" w:space="0" w:color="auto"/>
        <w:bottom w:val="none" w:sz="0" w:space="0" w:color="auto"/>
        <w:right w:val="none" w:sz="0" w:space="0" w:color="auto"/>
      </w:divBdr>
    </w:div>
    <w:div w:id="1755007106">
      <w:bodyDiv w:val="1"/>
      <w:marLeft w:val="0"/>
      <w:marRight w:val="0"/>
      <w:marTop w:val="0"/>
      <w:marBottom w:val="0"/>
      <w:divBdr>
        <w:top w:val="none" w:sz="0" w:space="0" w:color="auto"/>
        <w:left w:val="none" w:sz="0" w:space="0" w:color="auto"/>
        <w:bottom w:val="none" w:sz="0" w:space="0" w:color="auto"/>
        <w:right w:val="none" w:sz="0" w:space="0" w:color="auto"/>
      </w:divBdr>
    </w:div>
    <w:div w:id="1768890925">
      <w:bodyDiv w:val="1"/>
      <w:marLeft w:val="0"/>
      <w:marRight w:val="0"/>
      <w:marTop w:val="0"/>
      <w:marBottom w:val="0"/>
      <w:divBdr>
        <w:top w:val="none" w:sz="0" w:space="0" w:color="auto"/>
        <w:left w:val="none" w:sz="0" w:space="0" w:color="auto"/>
        <w:bottom w:val="none" w:sz="0" w:space="0" w:color="auto"/>
        <w:right w:val="none" w:sz="0" w:space="0" w:color="auto"/>
      </w:divBdr>
    </w:div>
    <w:div w:id="1868518929">
      <w:bodyDiv w:val="1"/>
      <w:marLeft w:val="0"/>
      <w:marRight w:val="0"/>
      <w:marTop w:val="0"/>
      <w:marBottom w:val="0"/>
      <w:divBdr>
        <w:top w:val="none" w:sz="0" w:space="0" w:color="auto"/>
        <w:left w:val="none" w:sz="0" w:space="0" w:color="auto"/>
        <w:bottom w:val="none" w:sz="0" w:space="0" w:color="auto"/>
        <w:right w:val="none" w:sz="0" w:space="0" w:color="auto"/>
      </w:divBdr>
    </w:div>
    <w:div w:id="1907378819">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 w:id="205815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2417</Characters>
  <Application>Microsoft Office Word</Application>
  <DocSecurity>0</DocSecurity>
  <Lines>20</Lines>
  <Paragraphs>5</Paragraphs>
  <ScaleCrop>false</ScaleCrop>
  <Company/>
  <LinksUpToDate>false</LinksUpToDate>
  <CharactersWithSpaces>2877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2018-07-17T06:42:00Z</dcterms:created>
  <dcterms:modified xsi:type="dcterms:W3CDTF">2018-10-15T09:17:00Z</dcterms:modified>
</cp:coreProperties>
</file>