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C23" w:rsidRDefault="00541C23" w:rsidP="00541C23">
      <w:pPr>
        <w:spacing w:after="240" w:line="360" w:lineRule="auto"/>
        <w:ind w:right="1985"/>
        <w:jc w:val="both"/>
        <w:rPr>
          <w:rFonts w:ascii="Arial" w:hAnsi="Arial" w:cs="Arial"/>
          <w:b/>
          <w:sz w:val="36"/>
          <w:szCs w:val="36"/>
        </w:rPr>
      </w:pPr>
      <w:r>
        <w:rPr>
          <w:rFonts w:ascii="Arial" w:hAnsi="Arial" w:cs="Arial"/>
          <w:b/>
          <w:bCs/>
          <w:sz w:val="36"/>
          <w:szCs w:val="36"/>
          <w:lang w:val="en-US"/>
        </w:rPr>
        <w:t>LIQUI MOLY remains the most popular oil for commercial vehicles</w:t>
      </w:r>
    </w:p>
    <w:p w:rsidR="00541C23" w:rsidRDefault="00541C23" w:rsidP="00541C23">
      <w:pPr>
        <w:spacing w:after="240" w:line="360" w:lineRule="auto"/>
        <w:ind w:right="1985"/>
        <w:jc w:val="both"/>
        <w:rPr>
          <w:rFonts w:ascii="Arial" w:hAnsi="Arial" w:cs="Arial"/>
          <w:b/>
          <w:sz w:val="36"/>
          <w:szCs w:val="36"/>
        </w:rPr>
      </w:pPr>
      <w:r>
        <w:rPr>
          <w:rFonts w:ascii="Arial" w:hAnsi="Arial" w:cs="Arial"/>
          <w:sz w:val="28"/>
          <w:szCs w:val="28"/>
          <w:lang w:val="en-US"/>
        </w:rPr>
        <w:t>The readers of German trade journal "</w:t>
      </w:r>
      <w:proofErr w:type="spellStart"/>
      <w:r>
        <w:rPr>
          <w:rFonts w:ascii="Arial" w:hAnsi="Arial" w:cs="Arial"/>
          <w:sz w:val="28"/>
          <w:szCs w:val="28"/>
          <w:lang w:val="en-US"/>
        </w:rPr>
        <w:t>Profi</w:t>
      </w:r>
      <w:proofErr w:type="spellEnd"/>
      <w:r>
        <w:rPr>
          <w:rFonts w:ascii="Arial" w:hAnsi="Arial" w:cs="Arial"/>
          <w:sz w:val="28"/>
          <w:szCs w:val="28"/>
          <w:lang w:val="en-US"/>
        </w:rPr>
        <w:t xml:space="preserve"> </w:t>
      </w:r>
      <w:proofErr w:type="spellStart"/>
      <w:r>
        <w:rPr>
          <w:rFonts w:ascii="Arial" w:hAnsi="Arial" w:cs="Arial"/>
          <w:sz w:val="28"/>
          <w:szCs w:val="28"/>
          <w:lang w:val="en-US"/>
        </w:rPr>
        <w:t>Werkstatt</w:t>
      </w:r>
      <w:proofErr w:type="spellEnd"/>
      <w:r>
        <w:rPr>
          <w:rFonts w:ascii="Arial" w:hAnsi="Arial" w:cs="Arial"/>
          <w:sz w:val="28"/>
          <w:szCs w:val="28"/>
          <w:lang w:val="en-US"/>
        </w:rPr>
        <w:t>" choose LIQUI MOLY once again</w:t>
      </w:r>
    </w:p>
    <w:p w:rsidR="00541C23" w:rsidRDefault="00541C23" w:rsidP="00541C23">
      <w:pPr>
        <w:spacing w:after="240" w:line="360" w:lineRule="auto"/>
        <w:ind w:right="1985"/>
        <w:jc w:val="both"/>
        <w:rPr>
          <w:rFonts w:ascii="Arial" w:hAnsi="Arial" w:cs="Arial"/>
          <w:b/>
          <w:sz w:val="36"/>
          <w:szCs w:val="36"/>
        </w:rPr>
      </w:pPr>
      <w:r>
        <w:rPr>
          <w:rFonts w:ascii="Arial" w:hAnsi="Arial" w:cs="Arial"/>
          <w:b/>
          <w:bCs/>
          <w:lang w:val="en-US"/>
        </w:rPr>
        <w:t>September 2018 – oil and additive specialist LIQUI MOLY adds another title.</w:t>
      </w:r>
      <w:r>
        <w:rPr>
          <w:rFonts w:ascii="Arial" w:hAnsi="Arial" w:cs="Arial"/>
          <w:lang w:val="en-US"/>
        </w:rPr>
        <w:t xml:space="preserve"> </w:t>
      </w:r>
      <w:r>
        <w:rPr>
          <w:rFonts w:ascii="Arial" w:hAnsi="Arial" w:cs="Arial"/>
          <w:b/>
          <w:bCs/>
          <w:lang w:val="en-US"/>
        </w:rPr>
        <w:t xml:space="preserve">The company was awarded "Best </w:t>
      </w:r>
      <w:proofErr w:type="spellStart"/>
      <w:r>
        <w:rPr>
          <w:rFonts w:ascii="Arial" w:hAnsi="Arial" w:cs="Arial"/>
          <w:b/>
          <w:bCs/>
          <w:lang w:val="en-US"/>
        </w:rPr>
        <w:t>Profi</w:t>
      </w:r>
      <w:proofErr w:type="spellEnd"/>
      <w:r>
        <w:rPr>
          <w:rFonts w:ascii="Arial" w:hAnsi="Arial" w:cs="Arial"/>
          <w:b/>
          <w:bCs/>
          <w:lang w:val="en-US"/>
        </w:rPr>
        <w:t xml:space="preserve"> </w:t>
      </w:r>
      <w:proofErr w:type="spellStart"/>
      <w:r>
        <w:rPr>
          <w:rFonts w:ascii="Arial" w:hAnsi="Arial" w:cs="Arial"/>
          <w:b/>
          <w:bCs/>
          <w:lang w:val="en-US"/>
        </w:rPr>
        <w:t>Werkstatt</w:t>
      </w:r>
      <w:proofErr w:type="spellEnd"/>
      <w:r>
        <w:rPr>
          <w:rFonts w:ascii="Arial" w:hAnsi="Arial" w:cs="Arial"/>
          <w:b/>
          <w:bCs/>
          <w:lang w:val="en-US"/>
        </w:rPr>
        <w:t xml:space="preserve"> brand" in the oil and lubricant category at the </w:t>
      </w:r>
      <w:proofErr w:type="spellStart"/>
      <w:r>
        <w:rPr>
          <w:rFonts w:ascii="Arial" w:hAnsi="Arial" w:cs="Arial"/>
          <w:b/>
          <w:bCs/>
          <w:lang w:val="en-US"/>
        </w:rPr>
        <w:t>Automechanika</w:t>
      </w:r>
      <w:proofErr w:type="spellEnd"/>
      <w:r>
        <w:rPr>
          <w:rFonts w:ascii="Arial" w:hAnsi="Arial" w:cs="Arial"/>
          <w:b/>
          <w:bCs/>
          <w:lang w:val="en-US"/>
        </w:rPr>
        <w:t xml:space="preserve"> trade fair in Germany.</w:t>
      </w:r>
      <w:r>
        <w:rPr>
          <w:rFonts w:ascii="Arial" w:hAnsi="Arial" w:cs="Arial"/>
          <w:lang w:val="en-US"/>
        </w:rPr>
        <w:t xml:space="preserve"> </w:t>
      </w:r>
      <w:r>
        <w:rPr>
          <w:rFonts w:ascii="Arial" w:hAnsi="Arial" w:cs="Arial"/>
          <w:b/>
          <w:bCs/>
          <w:lang w:val="en-US"/>
        </w:rPr>
        <w:t>In so doing, the automotive chemical specialist defended its leading position by gaining its third readers' choice award from a Huss publication.</w:t>
      </w:r>
    </w:p>
    <w:p w:rsidR="00541C23" w:rsidRDefault="00541C23" w:rsidP="00541C23">
      <w:pPr>
        <w:spacing w:after="240" w:line="360" w:lineRule="auto"/>
        <w:ind w:right="1985"/>
        <w:jc w:val="both"/>
        <w:rPr>
          <w:rFonts w:ascii="Arial" w:hAnsi="Arial" w:cs="Arial"/>
        </w:rPr>
      </w:pPr>
      <w:r>
        <w:rPr>
          <w:rFonts w:ascii="Arial" w:hAnsi="Arial" w:cs="Arial"/>
          <w:lang w:val="en-US"/>
        </w:rPr>
        <w:t xml:space="preserve">"Third selection, third victory - it doesn't get any better," says Peter Baumann, getting right to the point. He is responsible for LIQUI MOLY marketing globally and accepted the award for "Best </w:t>
      </w:r>
      <w:proofErr w:type="spellStart"/>
      <w:r>
        <w:rPr>
          <w:rFonts w:ascii="Arial" w:hAnsi="Arial" w:cs="Arial"/>
          <w:lang w:val="en-US"/>
        </w:rPr>
        <w:t>Profi-Werkstatt</w:t>
      </w:r>
      <w:proofErr w:type="spellEnd"/>
      <w:r>
        <w:rPr>
          <w:rFonts w:ascii="Arial" w:hAnsi="Arial" w:cs="Arial"/>
          <w:lang w:val="en-US"/>
        </w:rPr>
        <w:t xml:space="preserve"> brand" at </w:t>
      </w:r>
      <w:proofErr w:type="spellStart"/>
      <w:r>
        <w:rPr>
          <w:rFonts w:ascii="Arial" w:hAnsi="Arial" w:cs="Arial"/>
          <w:lang w:val="en-US"/>
        </w:rPr>
        <w:t>Automechanika</w:t>
      </w:r>
      <w:proofErr w:type="spellEnd"/>
      <w:r>
        <w:rPr>
          <w:rFonts w:ascii="Arial" w:hAnsi="Arial" w:cs="Arial"/>
          <w:lang w:val="en-US"/>
        </w:rPr>
        <w:t xml:space="preserve">. The most important trade fair in the wear and repair sector takes place in Frankfurt every two years. Since 2014 Huss publications has asked the readers of its specialist publication </w:t>
      </w:r>
      <w:proofErr w:type="spellStart"/>
      <w:r>
        <w:rPr>
          <w:rFonts w:ascii="Arial" w:hAnsi="Arial" w:cs="Arial"/>
          <w:lang w:val="en-US"/>
        </w:rPr>
        <w:t>Profi</w:t>
      </w:r>
      <w:proofErr w:type="spellEnd"/>
      <w:r>
        <w:rPr>
          <w:rFonts w:ascii="Arial" w:hAnsi="Arial" w:cs="Arial"/>
          <w:lang w:val="en-US"/>
        </w:rPr>
        <w:t xml:space="preserve"> </w:t>
      </w:r>
      <w:proofErr w:type="spellStart"/>
      <w:r>
        <w:rPr>
          <w:rFonts w:ascii="Arial" w:hAnsi="Arial" w:cs="Arial"/>
          <w:lang w:val="en-US"/>
        </w:rPr>
        <w:t>Werkstatt</w:t>
      </w:r>
      <w:proofErr w:type="spellEnd"/>
      <w:r>
        <w:rPr>
          <w:rFonts w:ascii="Arial" w:hAnsi="Arial" w:cs="Arial"/>
          <w:lang w:val="en-US"/>
        </w:rPr>
        <w:t xml:space="preserve"> to vote and uses the event to host its award ceremony. LIQUI MOLY has been part and parcel of the prize list since then.</w:t>
      </w:r>
    </w:p>
    <w:p w:rsidR="00541C23" w:rsidRDefault="00541C23" w:rsidP="00541C23">
      <w:pPr>
        <w:spacing w:after="240" w:line="360" w:lineRule="auto"/>
        <w:ind w:right="1985"/>
        <w:jc w:val="both"/>
        <w:rPr>
          <w:rFonts w:ascii="Arial" w:hAnsi="Arial" w:cs="Arial"/>
        </w:rPr>
      </w:pPr>
      <w:r>
        <w:rPr>
          <w:rFonts w:ascii="Arial" w:hAnsi="Arial" w:cs="Arial"/>
          <w:lang w:val="en-US"/>
        </w:rPr>
        <w:t>This year alone, the lubricant specialist has won seven readers' choice awards, including those of the largest German automotive magazines. But nothing is taken for granted: "Each year we are excited to see if we can defend our title," the Marketing Director explains. "In the end, this is an honor for the entire LIQUI MOLY team because everyone contributed to make it a success."</w:t>
      </w:r>
    </w:p>
    <w:p w:rsidR="00541C23" w:rsidRDefault="00541C23" w:rsidP="00541C23">
      <w:pPr>
        <w:spacing w:after="240" w:line="360" w:lineRule="auto"/>
        <w:ind w:right="1985"/>
        <w:jc w:val="both"/>
        <w:rPr>
          <w:rFonts w:ascii="Arial" w:hAnsi="Arial" w:cs="Arial"/>
        </w:rPr>
      </w:pPr>
      <w:r>
        <w:rPr>
          <w:rFonts w:ascii="Arial" w:hAnsi="Arial" w:cs="Arial"/>
          <w:lang w:val="en-US"/>
        </w:rPr>
        <w:t xml:space="preserve">And the result is very important to LIQUI MOLY because the voters take cars and commercial vehicles very seriously and really identify with the issues. "The readers of a specialist title like </w:t>
      </w:r>
      <w:proofErr w:type="spellStart"/>
      <w:r>
        <w:rPr>
          <w:rFonts w:ascii="Arial" w:hAnsi="Arial" w:cs="Arial"/>
          <w:lang w:val="en-US"/>
        </w:rPr>
        <w:t>Profi</w:t>
      </w:r>
      <w:proofErr w:type="spellEnd"/>
      <w:r>
        <w:rPr>
          <w:rFonts w:ascii="Arial" w:hAnsi="Arial" w:cs="Arial"/>
          <w:lang w:val="en-US"/>
        </w:rPr>
        <w:t xml:space="preserve"> </w:t>
      </w:r>
      <w:proofErr w:type="spellStart"/>
      <w:r>
        <w:rPr>
          <w:rFonts w:ascii="Arial" w:hAnsi="Arial" w:cs="Arial"/>
          <w:lang w:val="en-US"/>
        </w:rPr>
        <w:t>Werkstatt</w:t>
      </w:r>
      <w:proofErr w:type="spellEnd"/>
      <w:r>
        <w:rPr>
          <w:rFonts w:ascii="Arial" w:hAnsi="Arial" w:cs="Arial"/>
          <w:lang w:val="en-US"/>
        </w:rPr>
        <w:t xml:space="preserve"> are, in point of fact, professionals who come into contact with the </w:t>
      </w:r>
      <w:r>
        <w:rPr>
          <w:rFonts w:ascii="Arial" w:hAnsi="Arial" w:cs="Arial"/>
          <w:lang w:val="en-US"/>
        </w:rPr>
        <w:lastRenderedPageBreak/>
        <w:t>products they are voting for in their day to day work. For this reason the title means a great deal to us," explains the Marketing Director.</w:t>
      </w:r>
    </w:p>
    <w:p w:rsidR="00541C23" w:rsidRDefault="00541C23" w:rsidP="00541C23">
      <w:pPr>
        <w:spacing w:after="240" w:line="360" w:lineRule="auto"/>
        <w:ind w:right="1985"/>
        <w:jc w:val="both"/>
        <w:rPr>
          <w:rFonts w:ascii="Arial" w:hAnsi="Arial" w:cs="Arial"/>
          <w:lang w:val="en-US"/>
        </w:rPr>
      </w:pPr>
      <w:r>
        <w:rPr>
          <w:rFonts w:ascii="Arial" w:hAnsi="Arial" w:cs="Arial"/>
          <w:lang w:val="en-US"/>
        </w:rPr>
        <w:t>All the more so as the commercial vehicle market is highly competitive. Supply, rather than demand, dominates. There were more than 200 brands to choose from in 22 categories. In total over 20,000 votes were cast. This range highlights the role that brand plays in the purchase decision. Peter Baumann: "It gives orientation, adds an emotional benefit to product selection and builds trust."</w:t>
      </w:r>
    </w:p>
    <w:p w:rsidR="00541C23" w:rsidRDefault="00541C23" w:rsidP="00541C23">
      <w:pPr>
        <w:spacing w:after="240" w:line="360" w:lineRule="auto"/>
        <w:ind w:right="1985"/>
        <w:jc w:val="both"/>
      </w:pPr>
      <w:bookmarkStart w:id="0" w:name="_GoBack"/>
      <w:bookmarkEnd w:id="0"/>
    </w:p>
    <w:p w:rsidR="00DF37A5" w:rsidRPr="001939D2" w:rsidRDefault="00DF37A5" w:rsidP="00DF37A5">
      <w:pPr>
        <w:tabs>
          <w:tab w:val="left" w:pos="2410"/>
        </w:tabs>
        <w:spacing w:line="360" w:lineRule="auto"/>
        <w:ind w:right="1984"/>
        <w:jc w:val="both"/>
        <w:rPr>
          <w:rFonts w:ascii="Arial" w:hAnsi="Arial" w:cs="Arial"/>
          <w:b/>
        </w:rPr>
      </w:pPr>
      <w:r>
        <w:rPr>
          <w:rFonts w:ascii="Arial" w:hAnsi="Arial" w:cs="Arial"/>
          <w:b/>
          <w:bCs/>
          <w:lang w:val="en-US"/>
        </w:rPr>
        <w:t>About LIQUI MOLY</w:t>
      </w:r>
    </w:p>
    <w:p w:rsidR="006D6E48" w:rsidRPr="00DF37A5" w:rsidRDefault="00DF37A5" w:rsidP="00DF37A5">
      <w:pPr>
        <w:tabs>
          <w:tab w:val="left" w:pos="2410"/>
        </w:tabs>
        <w:spacing w:line="360" w:lineRule="auto"/>
        <w:ind w:right="1984"/>
        <w:jc w:val="both"/>
        <w:rPr>
          <w:rFonts w:ascii="Arial" w:hAnsi="Arial" w:cs="Arial"/>
        </w:rPr>
      </w:pPr>
      <w:r>
        <w:rPr>
          <w:rFonts w:ascii="Arial" w:hAnsi="Arial" w:cs="Arial"/>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products in more than 120 countries and generated € 532 million in sales in 2017.</w:t>
      </w:r>
    </w:p>
    <w:p w:rsidR="006D6E48" w:rsidRPr="00F71C8D" w:rsidRDefault="006D6E48" w:rsidP="006D6E48">
      <w:pPr>
        <w:keepNext/>
        <w:keepLines/>
        <w:tabs>
          <w:tab w:val="left" w:pos="7020"/>
        </w:tabs>
        <w:spacing w:line="360" w:lineRule="auto"/>
        <w:ind w:right="2053"/>
        <w:jc w:val="both"/>
        <w:rPr>
          <w:rFonts w:ascii="Arial" w:hAnsi="Arial" w:cs="Arial"/>
          <w:lang w:val="en-US"/>
        </w:rPr>
      </w:pPr>
    </w:p>
    <w:p w:rsidR="006D6E48" w:rsidRPr="00F71C8D" w:rsidRDefault="006D6E48" w:rsidP="006D6E48">
      <w:pPr>
        <w:keepNext/>
        <w:keepLines/>
        <w:tabs>
          <w:tab w:val="left" w:pos="7020"/>
        </w:tabs>
        <w:spacing w:line="360" w:lineRule="auto"/>
        <w:ind w:right="2053"/>
        <w:jc w:val="both"/>
        <w:rPr>
          <w:rFonts w:ascii="Arial" w:hAnsi="Arial" w:cs="Arial"/>
          <w:color w:val="000000"/>
          <w:lang w:val="en-US"/>
        </w:rPr>
      </w:pPr>
      <w:r w:rsidRPr="00F71C8D">
        <w:rPr>
          <w:rStyle w:val="Fett"/>
          <w:rFonts w:ascii="Arial" w:hAnsi="Arial" w:cs="Arial"/>
          <w:lang w:val="en-US"/>
        </w:rPr>
        <w:t>For more information, please contact:</w:t>
      </w:r>
    </w:p>
    <w:p w:rsidR="00FC18C8" w:rsidRDefault="00FC18C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LIQUI MOLY GmbH</w:t>
      </w:r>
    </w:p>
    <w:p w:rsidR="00E1656E" w:rsidRPr="00F71C8D" w:rsidRDefault="00E1656E" w:rsidP="006D6E48">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Head of Media Relations international</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Peter Szarafinski</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proofErr w:type="spellStart"/>
      <w:r w:rsidRPr="00F71C8D">
        <w:rPr>
          <w:rFonts w:ascii="Arial" w:hAnsi="Arial" w:cs="Arial"/>
          <w:color w:val="000000"/>
          <w:lang w:val="en-US"/>
        </w:rPr>
        <w:t>Jerg</w:t>
      </w:r>
      <w:proofErr w:type="spellEnd"/>
      <w:r w:rsidRPr="00F71C8D">
        <w:rPr>
          <w:rFonts w:ascii="Arial" w:hAnsi="Arial" w:cs="Arial"/>
          <w:color w:val="000000"/>
          <w:lang w:val="en-US"/>
        </w:rPr>
        <w:t>-Wieland-Str. 4</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89081 Ulm-Lehr</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Germany</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Tel.: +49 7 31/14 20 189</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Fax: +49 7 31/14 20 82</w:t>
      </w:r>
    </w:p>
    <w:p w:rsidR="00F729B8" w:rsidRPr="00F71C8D" w:rsidRDefault="00541C23" w:rsidP="00F729B8">
      <w:pPr>
        <w:pStyle w:val="Textkrper"/>
        <w:tabs>
          <w:tab w:val="left" w:pos="6660"/>
          <w:tab w:val="left" w:pos="7020"/>
        </w:tabs>
        <w:spacing w:line="240" w:lineRule="auto"/>
        <w:rPr>
          <w:rFonts w:ascii="Arial" w:hAnsi="Arial" w:cs="Arial"/>
          <w:color w:val="000000"/>
          <w:lang w:val="en-US"/>
        </w:rPr>
      </w:pPr>
      <w:hyperlink r:id="rId7" w:history="1">
        <w:r w:rsidR="00F729B8" w:rsidRPr="006A0BCD">
          <w:rPr>
            <w:rStyle w:val="Hyperlink"/>
            <w:rFonts w:ascii="Arial" w:hAnsi="Arial" w:cs="Arial"/>
            <w:lang w:val="en-US"/>
          </w:rPr>
          <w:t>peter.szarafinski@liqui-moly.de</w:t>
        </w:r>
      </w:hyperlink>
    </w:p>
    <w:sectPr w:rsidR="00F729B8" w:rsidRPr="00F71C8D">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2A3D38" w:rsidRDefault="002A3D3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CFE108F"/>
    <w:multiLevelType w:val="hybridMultilevel"/>
    <w:tmpl w:val="00BEBB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57260FF"/>
    <w:multiLevelType w:val="hybridMultilevel"/>
    <w:tmpl w:val="B4F2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40"/>
    <w:rsid w:val="00013320"/>
    <w:rsid w:val="0001333A"/>
    <w:rsid w:val="0002416A"/>
    <w:rsid w:val="0007542C"/>
    <w:rsid w:val="00075E1B"/>
    <w:rsid w:val="000965EA"/>
    <w:rsid w:val="000B0338"/>
    <w:rsid w:val="00106445"/>
    <w:rsid w:val="00113E86"/>
    <w:rsid w:val="001272F0"/>
    <w:rsid w:val="0014267A"/>
    <w:rsid w:val="00153ED8"/>
    <w:rsid w:val="00163B3A"/>
    <w:rsid w:val="001738FE"/>
    <w:rsid w:val="00182F86"/>
    <w:rsid w:val="001948A4"/>
    <w:rsid w:val="00195073"/>
    <w:rsid w:val="0019660B"/>
    <w:rsid w:val="001A35F9"/>
    <w:rsid w:val="001A6334"/>
    <w:rsid w:val="001A7B69"/>
    <w:rsid w:val="001E25AF"/>
    <w:rsid w:val="001E67C7"/>
    <w:rsid w:val="00201C89"/>
    <w:rsid w:val="00227FE1"/>
    <w:rsid w:val="002328C5"/>
    <w:rsid w:val="002347EF"/>
    <w:rsid w:val="00236C81"/>
    <w:rsid w:val="00245390"/>
    <w:rsid w:val="002463C1"/>
    <w:rsid w:val="00263DE2"/>
    <w:rsid w:val="002666E2"/>
    <w:rsid w:val="00273506"/>
    <w:rsid w:val="002759D7"/>
    <w:rsid w:val="00277FD3"/>
    <w:rsid w:val="00282F7E"/>
    <w:rsid w:val="00284FF6"/>
    <w:rsid w:val="00290B66"/>
    <w:rsid w:val="002A3D38"/>
    <w:rsid w:val="002B0028"/>
    <w:rsid w:val="002C2E6B"/>
    <w:rsid w:val="002E08BB"/>
    <w:rsid w:val="002E51F3"/>
    <w:rsid w:val="002F4575"/>
    <w:rsid w:val="002F6C4B"/>
    <w:rsid w:val="00321542"/>
    <w:rsid w:val="00330717"/>
    <w:rsid w:val="003314FC"/>
    <w:rsid w:val="00335297"/>
    <w:rsid w:val="003359E0"/>
    <w:rsid w:val="0034086F"/>
    <w:rsid w:val="003419F8"/>
    <w:rsid w:val="00362985"/>
    <w:rsid w:val="0038186F"/>
    <w:rsid w:val="00384DC5"/>
    <w:rsid w:val="003A04D3"/>
    <w:rsid w:val="003A3A2B"/>
    <w:rsid w:val="003C1808"/>
    <w:rsid w:val="003C5CFA"/>
    <w:rsid w:val="003E5162"/>
    <w:rsid w:val="003F539B"/>
    <w:rsid w:val="00404DE1"/>
    <w:rsid w:val="00405B22"/>
    <w:rsid w:val="0041319E"/>
    <w:rsid w:val="00417DB5"/>
    <w:rsid w:val="0043285D"/>
    <w:rsid w:val="004563D6"/>
    <w:rsid w:val="0048318D"/>
    <w:rsid w:val="004963FE"/>
    <w:rsid w:val="004A43CD"/>
    <w:rsid w:val="004A6568"/>
    <w:rsid w:val="004B1B68"/>
    <w:rsid w:val="004C025D"/>
    <w:rsid w:val="004D2939"/>
    <w:rsid w:val="0051048B"/>
    <w:rsid w:val="00513793"/>
    <w:rsid w:val="0052387C"/>
    <w:rsid w:val="005251B2"/>
    <w:rsid w:val="00525CCE"/>
    <w:rsid w:val="005369DF"/>
    <w:rsid w:val="00541C23"/>
    <w:rsid w:val="00544F9C"/>
    <w:rsid w:val="00556832"/>
    <w:rsid w:val="005958C1"/>
    <w:rsid w:val="005A40BE"/>
    <w:rsid w:val="005B705D"/>
    <w:rsid w:val="005D1A4F"/>
    <w:rsid w:val="005D1E45"/>
    <w:rsid w:val="005D4371"/>
    <w:rsid w:val="005D4FF1"/>
    <w:rsid w:val="005E05D1"/>
    <w:rsid w:val="005F3246"/>
    <w:rsid w:val="00607761"/>
    <w:rsid w:val="00613489"/>
    <w:rsid w:val="0061388E"/>
    <w:rsid w:val="00627E28"/>
    <w:rsid w:val="006330F0"/>
    <w:rsid w:val="00637B89"/>
    <w:rsid w:val="00663EAB"/>
    <w:rsid w:val="00667F3C"/>
    <w:rsid w:val="006755A6"/>
    <w:rsid w:val="006C03AD"/>
    <w:rsid w:val="006C5098"/>
    <w:rsid w:val="006D0125"/>
    <w:rsid w:val="006D4135"/>
    <w:rsid w:val="006D6E48"/>
    <w:rsid w:val="00701CFB"/>
    <w:rsid w:val="00713045"/>
    <w:rsid w:val="00740999"/>
    <w:rsid w:val="007453FA"/>
    <w:rsid w:val="00750AEB"/>
    <w:rsid w:val="00770774"/>
    <w:rsid w:val="00790CFA"/>
    <w:rsid w:val="00791137"/>
    <w:rsid w:val="007A7E45"/>
    <w:rsid w:val="007C70ED"/>
    <w:rsid w:val="007F7D8C"/>
    <w:rsid w:val="00803AB5"/>
    <w:rsid w:val="00812AF3"/>
    <w:rsid w:val="00826767"/>
    <w:rsid w:val="00830B6C"/>
    <w:rsid w:val="00836752"/>
    <w:rsid w:val="00841DFB"/>
    <w:rsid w:val="00871CAA"/>
    <w:rsid w:val="00883E9A"/>
    <w:rsid w:val="008A0D4A"/>
    <w:rsid w:val="008A0F3E"/>
    <w:rsid w:val="008A731A"/>
    <w:rsid w:val="008B03B0"/>
    <w:rsid w:val="008D2841"/>
    <w:rsid w:val="008D76CF"/>
    <w:rsid w:val="00906D60"/>
    <w:rsid w:val="0091538D"/>
    <w:rsid w:val="00917514"/>
    <w:rsid w:val="00933569"/>
    <w:rsid w:val="00947D68"/>
    <w:rsid w:val="009530AD"/>
    <w:rsid w:val="009535B4"/>
    <w:rsid w:val="0095567E"/>
    <w:rsid w:val="00997876"/>
    <w:rsid w:val="009A0B35"/>
    <w:rsid w:val="009C1C21"/>
    <w:rsid w:val="009C7A26"/>
    <w:rsid w:val="00A057A1"/>
    <w:rsid w:val="00A06ED1"/>
    <w:rsid w:val="00A20FA8"/>
    <w:rsid w:val="00A36E9A"/>
    <w:rsid w:val="00A725DB"/>
    <w:rsid w:val="00A72F03"/>
    <w:rsid w:val="00AA01E9"/>
    <w:rsid w:val="00AA1E31"/>
    <w:rsid w:val="00AC08A0"/>
    <w:rsid w:val="00AC465A"/>
    <w:rsid w:val="00AD6A21"/>
    <w:rsid w:val="00AE454C"/>
    <w:rsid w:val="00AF21D9"/>
    <w:rsid w:val="00B3784B"/>
    <w:rsid w:val="00B403DD"/>
    <w:rsid w:val="00B87DD3"/>
    <w:rsid w:val="00B906F6"/>
    <w:rsid w:val="00B91469"/>
    <w:rsid w:val="00BB604D"/>
    <w:rsid w:val="00BC7DA1"/>
    <w:rsid w:val="00BD2739"/>
    <w:rsid w:val="00BD619A"/>
    <w:rsid w:val="00C13B53"/>
    <w:rsid w:val="00C33536"/>
    <w:rsid w:val="00C77E25"/>
    <w:rsid w:val="00C83D22"/>
    <w:rsid w:val="00C84D51"/>
    <w:rsid w:val="00CB4E31"/>
    <w:rsid w:val="00CC5A0A"/>
    <w:rsid w:val="00CC5A59"/>
    <w:rsid w:val="00CC7BA5"/>
    <w:rsid w:val="00CD2C75"/>
    <w:rsid w:val="00CD4089"/>
    <w:rsid w:val="00CE7922"/>
    <w:rsid w:val="00CF26AD"/>
    <w:rsid w:val="00CF544B"/>
    <w:rsid w:val="00D07DE2"/>
    <w:rsid w:val="00D13B9F"/>
    <w:rsid w:val="00D21E10"/>
    <w:rsid w:val="00D32207"/>
    <w:rsid w:val="00D4499F"/>
    <w:rsid w:val="00D64D16"/>
    <w:rsid w:val="00D719FA"/>
    <w:rsid w:val="00D726AF"/>
    <w:rsid w:val="00D761FD"/>
    <w:rsid w:val="00D80032"/>
    <w:rsid w:val="00D901C2"/>
    <w:rsid w:val="00D967EF"/>
    <w:rsid w:val="00DA3C14"/>
    <w:rsid w:val="00DA409A"/>
    <w:rsid w:val="00DB5188"/>
    <w:rsid w:val="00DE060C"/>
    <w:rsid w:val="00DE2089"/>
    <w:rsid w:val="00DF2A33"/>
    <w:rsid w:val="00DF37A5"/>
    <w:rsid w:val="00DF44C7"/>
    <w:rsid w:val="00DF5895"/>
    <w:rsid w:val="00DF6AD1"/>
    <w:rsid w:val="00E00DD8"/>
    <w:rsid w:val="00E1656E"/>
    <w:rsid w:val="00E23D8A"/>
    <w:rsid w:val="00E266DD"/>
    <w:rsid w:val="00E42F5A"/>
    <w:rsid w:val="00E52FAA"/>
    <w:rsid w:val="00EA44FA"/>
    <w:rsid w:val="00EB0F97"/>
    <w:rsid w:val="00EC6DBF"/>
    <w:rsid w:val="00ED689E"/>
    <w:rsid w:val="00EE1D0F"/>
    <w:rsid w:val="00EE40B5"/>
    <w:rsid w:val="00EE41E6"/>
    <w:rsid w:val="00EE4AB1"/>
    <w:rsid w:val="00EE5995"/>
    <w:rsid w:val="00EF1AA7"/>
    <w:rsid w:val="00F107F8"/>
    <w:rsid w:val="00F172F5"/>
    <w:rsid w:val="00F25575"/>
    <w:rsid w:val="00F34ECF"/>
    <w:rsid w:val="00F406F9"/>
    <w:rsid w:val="00F4264A"/>
    <w:rsid w:val="00F509C2"/>
    <w:rsid w:val="00F5266C"/>
    <w:rsid w:val="00F54621"/>
    <w:rsid w:val="00F646F0"/>
    <w:rsid w:val="00F71C8D"/>
    <w:rsid w:val="00F729B8"/>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3D22"/>
    <w:pPr>
      <w:ind w:left="720"/>
      <w:contextualSpacing/>
    </w:pPr>
  </w:style>
  <w:style w:type="paragraph" w:styleId="KeinLeerraum">
    <w:name w:val="No Spacing"/>
    <w:uiPriority w:val="1"/>
    <w:qFormat/>
    <w:rsid w:val="00917514"/>
    <w:rPr>
      <w:rFonts w:asciiTheme="minorHAnsi" w:eastAsiaTheme="minorHAnsi" w:hAnsiTheme="minorHAnsi" w:cstheme="minorBidi"/>
      <w:sz w:val="22"/>
      <w:szCs w:val="22"/>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200636328">
      <w:bodyDiv w:val="1"/>
      <w:marLeft w:val="0"/>
      <w:marRight w:val="0"/>
      <w:marTop w:val="0"/>
      <w:marBottom w:val="0"/>
      <w:divBdr>
        <w:top w:val="none" w:sz="0" w:space="0" w:color="auto"/>
        <w:left w:val="none" w:sz="0" w:space="0" w:color="auto"/>
        <w:bottom w:val="none" w:sz="0" w:space="0" w:color="auto"/>
        <w:right w:val="none" w:sz="0" w:space="0" w:color="auto"/>
      </w:divBdr>
    </w:div>
    <w:div w:id="255401439">
      <w:bodyDiv w:val="1"/>
      <w:marLeft w:val="0"/>
      <w:marRight w:val="0"/>
      <w:marTop w:val="0"/>
      <w:marBottom w:val="0"/>
      <w:divBdr>
        <w:top w:val="none" w:sz="0" w:space="0" w:color="auto"/>
        <w:left w:val="none" w:sz="0" w:space="0" w:color="auto"/>
        <w:bottom w:val="none" w:sz="0" w:space="0" w:color="auto"/>
        <w:right w:val="none" w:sz="0" w:space="0" w:color="auto"/>
      </w:divBdr>
    </w:div>
    <w:div w:id="267397669">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30648424">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34317594">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582759871">
      <w:bodyDiv w:val="1"/>
      <w:marLeft w:val="0"/>
      <w:marRight w:val="0"/>
      <w:marTop w:val="0"/>
      <w:marBottom w:val="0"/>
      <w:divBdr>
        <w:top w:val="none" w:sz="0" w:space="0" w:color="auto"/>
        <w:left w:val="none" w:sz="0" w:space="0" w:color="auto"/>
        <w:bottom w:val="none" w:sz="0" w:space="0" w:color="auto"/>
        <w:right w:val="none" w:sz="0" w:space="0" w:color="auto"/>
      </w:divBdr>
    </w:div>
    <w:div w:id="589312455">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32780256">
      <w:bodyDiv w:val="1"/>
      <w:marLeft w:val="0"/>
      <w:marRight w:val="0"/>
      <w:marTop w:val="0"/>
      <w:marBottom w:val="0"/>
      <w:divBdr>
        <w:top w:val="none" w:sz="0" w:space="0" w:color="auto"/>
        <w:left w:val="none" w:sz="0" w:space="0" w:color="auto"/>
        <w:bottom w:val="none" w:sz="0" w:space="0" w:color="auto"/>
        <w:right w:val="none" w:sz="0" w:space="0" w:color="auto"/>
      </w:divBdr>
    </w:div>
    <w:div w:id="748691801">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88705969">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00637763">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183856907">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71804730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768890925">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 w:id="207188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2537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2018-09-07T11:05:00Z</dcterms:created>
  <dcterms:modified xsi:type="dcterms:W3CDTF">2018-09-07T11:06:00Z</dcterms:modified>
</cp:coreProperties>
</file>