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739" w:rsidRDefault="00BD2739"/>
    <w:p w:rsidR="00F4686A" w:rsidRPr="00F4686A" w:rsidRDefault="00F4686A" w:rsidP="00F4686A">
      <w:pPr>
        <w:spacing w:line="360" w:lineRule="auto"/>
        <w:ind w:right="1984"/>
        <w:jc w:val="both"/>
        <w:rPr>
          <w:b/>
          <w:sz w:val="36"/>
          <w:szCs w:val="36"/>
          <w:lang w:val="en-US"/>
        </w:rPr>
      </w:pPr>
      <w:r w:rsidRPr="00F4686A">
        <w:rPr>
          <w:b/>
          <w:sz w:val="36"/>
          <w:lang w:val="en-US"/>
        </w:rPr>
        <w:t>LIQUI MOLY rolls out new marine assortment</w:t>
      </w:r>
    </w:p>
    <w:p w:rsidR="00F4686A" w:rsidRPr="00F4686A" w:rsidRDefault="00F4686A" w:rsidP="00F4686A">
      <w:pPr>
        <w:spacing w:line="360" w:lineRule="auto"/>
        <w:ind w:right="1985"/>
        <w:jc w:val="both"/>
        <w:rPr>
          <w:lang w:val="en-US"/>
        </w:rPr>
      </w:pPr>
    </w:p>
    <w:p w:rsidR="00F4686A" w:rsidRPr="00F4686A" w:rsidRDefault="00F4686A" w:rsidP="00F4686A">
      <w:pPr>
        <w:spacing w:line="360" w:lineRule="auto"/>
        <w:ind w:right="1985"/>
        <w:jc w:val="both"/>
        <w:rPr>
          <w:sz w:val="28"/>
          <w:szCs w:val="28"/>
          <w:lang w:val="en-US"/>
        </w:rPr>
      </w:pPr>
      <w:r w:rsidRPr="00F4686A">
        <w:rPr>
          <w:sz w:val="28"/>
          <w:lang w:val="en-US"/>
        </w:rPr>
        <w:t>New product range from the German engine oil and additives specialist will be premièred at the Boot trade fair in Düsseldorf</w:t>
      </w:r>
    </w:p>
    <w:p w:rsidR="00F4686A" w:rsidRPr="00F4686A" w:rsidRDefault="00F4686A" w:rsidP="00F4686A">
      <w:pPr>
        <w:spacing w:line="360" w:lineRule="auto"/>
        <w:ind w:right="1985"/>
        <w:jc w:val="both"/>
        <w:rPr>
          <w:lang w:val="en-US"/>
        </w:rPr>
      </w:pPr>
    </w:p>
    <w:p w:rsidR="00F4686A" w:rsidRPr="00F4686A" w:rsidRDefault="00F4686A" w:rsidP="00F4686A">
      <w:pPr>
        <w:spacing w:line="360" w:lineRule="auto"/>
        <w:ind w:right="1985"/>
        <w:jc w:val="both"/>
        <w:rPr>
          <w:b/>
          <w:bCs/>
          <w:lang w:val="en-US"/>
        </w:rPr>
      </w:pPr>
      <w:r w:rsidRPr="00F4686A">
        <w:rPr>
          <w:b/>
          <w:lang w:val="en-US"/>
        </w:rPr>
        <w:t xml:space="preserve">January 2016 – LIQUI MOLY, the specialist for engine oils, additives and care products, is mainly known for its vehicle products. The company has now gone to sea with its new product range: The Germany-based company will be showcasing its new marine line at the Boot trade fair in Düsseldorf. </w:t>
      </w:r>
    </w:p>
    <w:p w:rsidR="00F4686A" w:rsidRPr="00F4686A" w:rsidRDefault="00F4686A" w:rsidP="00F4686A">
      <w:pPr>
        <w:spacing w:line="360" w:lineRule="auto"/>
        <w:ind w:right="1985"/>
        <w:jc w:val="both"/>
        <w:rPr>
          <w:lang w:val="en-US"/>
        </w:rPr>
      </w:pPr>
    </w:p>
    <w:p w:rsidR="00F4686A" w:rsidRPr="00F4686A" w:rsidRDefault="00F4686A" w:rsidP="00F4686A">
      <w:pPr>
        <w:spacing w:after="160" w:line="360" w:lineRule="auto"/>
        <w:ind w:right="1985"/>
        <w:jc w:val="both"/>
        <w:rPr>
          <w:lang w:val="en-US"/>
        </w:rPr>
      </w:pPr>
      <w:r w:rsidRPr="00F4686A">
        <w:rPr>
          <w:lang w:val="en-US"/>
        </w:rPr>
        <w:t>Its Marine Diesel Bacteria Stop additive is designed to combat any unwanted passengers on board, i.e. diesel sludge in the tank.  The LIQUI MOLY development contains a highly effective biocide that breaks down bacteria, yeast, mould and fungi. No corrosive combustion products can build up and the additive has been tested and certified for use by leading engine manufacturers.</w:t>
      </w:r>
    </w:p>
    <w:p w:rsidR="00F4686A" w:rsidRPr="00F4686A" w:rsidRDefault="00F4686A" w:rsidP="00F4686A">
      <w:pPr>
        <w:spacing w:after="160" w:line="360" w:lineRule="auto"/>
        <w:ind w:right="1985"/>
        <w:jc w:val="both"/>
        <w:rPr>
          <w:lang w:val="en-US"/>
        </w:rPr>
      </w:pPr>
      <w:r w:rsidRPr="00F4686A">
        <w:rPr>
          <w:lang w:val="en-US"/>
        </w:rPr>
        <w:t xml:space="preserve">The Marine Diesel Bacteria Stop is just one of 18 new products. These include additive and engine oils, transmission oils and lubricants as well as care and service products.  They are intended for boats with diesel as well as petrol engines. Motor boat owners, fishermen or sailors can all profit from this new line of products. </w:t>
      </w:r>
    </w:p>
    <w:p w:rsidR="00F4686A" w:rsidRPr="00F4686A" w:rsidRDefault="00F4686A" w:rsidP="00F4686A">
      <w:pPr>
        <w:spacing w:after="160" w:line="360" w:lineRule="auto"/>
        <w:ind w:right="1985"/>
        <w:jc w:val="both"/>
        <w:rPr>
          <w:lang w:val="en-US"/>
        </w:rPr>
      </w:pPr>
      <w:r w:rsidRPr="00F4686A">
        <w:rPr>
          <w:lang w:val="en-US"/>
        </w:rPr>
        <w:t xml:space="preserve">"We provide every boat owner or operator with an entire range of highly effective and mutually compatible chemical products", explains Jan Volk, responsible for the marine segment at LIQUI MOLY.  "Our motto is: 'Exseadingly' high quality.  </w:t>
      </w:r>
      <w:proofErr w:type="gramStart"/>
      <w:r w:rsidRPr="00F4686A">
        <w:rPr>
          <w:lang w:val="en-US"/>
        </w:rPr>
        <w:t>'Exseadingly' safe.</w:t>
      </w:r>
      <w:proofErr w:type="gramEnd"/>
      <w:r w:rsidRPr="00F4686A">
        <w:rPr>
          <w:lang w:val="en-US"/>
        </w:rPr>
        <w:t xml:space="preserve"> </w:t>
      </w:r>
    </w:p>
    <w:p w:rsidR="00F4686A" w:rsidRPr="00F4686A" w:rsidRDefault="00F4686A" w:rsidP="00F4686A">
      <w:pPr>
        <w:spacing w:after="160" w:line="360" w:lineRule="auto"/>
        <w:ind w:right="1985"/>
        <w:jc w:val="both"/>
        <w:rPr>
          <w:lang w:val="en-US"/>
        </w:rPr>
      </w:pPr>
      <w:r w:rsidRPr="00F4686A">
        <w:rPr>
          <w:lang w:val="en-US"/>
        </w:rPr>
        <w:t>LIQUI MOLY will be showcasing the complete product range at the Boot trade fair in Düsseldorf in Hall 10 at stand F18. This year's Boot trade fair will be held between 23-31 January.</w:t>
      </w:r>
    </w:p>
    <w:p w:rsidR="0037042B" w:rsidRPr="0037042B" w:rsidRDefault="0037042B" w:rsidP="0037042B">
      <w:pPr>
        <w:rPr>
          <w:lang w:val="en-US"/>
        </w:rPr>
      </w:pPr>
      <w:bookmarkStart w:id="0" w:name="_GoBack"/>
      <w:bookmarkEnd w:id="0"/>
    </w:p>
    <w:p w:rsidR="001A6334" w:rsidRPr="001738FE" w:rsidRDefault="001A6334" w:rsidP="00EE40B5">
      <w:pPr>
        <w:tabs>
          <w:tab w:val="left" w:pos="7020"/>
        </w:tabs>
        <w:spacing w:line="360" w:lineRule="auto"/>
        <w:ind w:right="2052"/>
        <w:jc w:val="both"/>
        <w:rPr>
          <w:color w:val="000000"/>
          <w:lang w:val="en-GB"/>
        </w:rPr>
      </w:pPr>
    </w:p>
    <w:p w:rsidR="00DA3C14" w:rsidRDefault="00DA3C14" w:rsidP="00DA3C14">
      <w:pPr>
        <w:tabs>
          <w:tab w:val="left" w:pos="7020"/>
        </w:tabs>
        <w:spacing w:line="360" w:lineRule="auto"/>
        <w:ind w:right="2053"/>
        <w:jc w:val="both"/>
        <w:rPr>
          <w:b/>
          <w:bCs/>
          <w:lang w:val="en-US"/>
        </w:rPr>
      </w:pPr>
      <w:r>
        <w:rPr>
          <w:b/>
          <w:bCs/>
          <w:lang w:val="en-US"/>
        </w:rPr>
        <w:t>About LIQUI MOLY</w:t>
      </w:r>
    </w:p>
    <w:p w:rsidR="00DA3C14" w:rsidRDefault="00DA3C14" w:rsidP="00DA3C14">
      <w:pPr>
        <w:tabs>
          <w:tab w:val="left" w:pos="7020"/>
        </w:tabs>
        <w:spacing w:line="360" w:lineRule="auto"/>
        <w:ind w:right="2053"/>
        <w:jc w:val="both"/>
        <w:rPr>
          <w:lang w:val="en-GB"/>
        </w:rPr>
      </w:pPr>
      <w:r>
        <w:rPr>
          <w:lang w:val="en-GB"/>
        </w:rPr>
        <w:t xml:space="preserve">LIQUI MOLY GmbH from Ulm in South Germany offers a wide range of high-quality products such as motor oils, additives, vehicle care products and service products. The range includes some 4000 items. LIQUI MOLY develops and tests their products in their own laboratories, manufactures exclusively in </w:t>
      </w:r>
      <w:smartTag w:uri="urn:schemas-microsoft-com:office:smarttags" w:element="place">
        <w:smartTag w:uri="urn:schemas-microsoft-com:office:smarttags" w:element="country-region">
          <w:r>
            <w:rPr>
              <w:lang w:val="en-GB"/>
            </w:rPr>
            <w:t>Germany</w:t>
          </w:r>
        </w:smartTag>
      </w:smartTag>
      <w:r>
        <w:rPr>
          <w:lang w:val="en-GB"/>
        </w:rPr>
        <w:t xml:space="preserve"> and markets all of their products themselves. LIQUI MOLY was founded some 50 years ago and is now one of the leading companies in the industry. The products are sold in Germany and in 1</w:t>
      </w:r>
      <w:r w:rsidR="00382FAC">
        <w:rPr>
          <w:lang w:val="en-GB"/>
        </w:rPr>
        <w:t>1</w:t>
      </w:r>
      <w:r>
        <w:rPr>
          <w:lang w:val="en-GB"/>
        </w:rPr>
        <w:t xml:space="preserve">0 other countries. </w:t>
      </w:r>
    </w:p>
    <w:p w:rsidR="00DA3C14" w:rsidRDefault="00DA3C14" w:rsidP="00DA3C14">
      <w:pPr>
        <w:keepNext/>
        <w:keepLines/>
        <w:tabs>
          <w:tab w:val="left" w:pos="7020"/>
        </w:tabs>
        <w:spacing w:line="360" w:lineRule="auto"/>
        <w:ind w:right="2053"/>
        <w:jc w:val="both"/>
        <w:rPr>
          <w:lang w:val="en-GB"/>
        </w:rPr>
      </w:pPr>
    </w:p>
    <w:p w:rsidR="00DA3C14" w:rsidRDefault="00DA3C14" w:rsidP="00DA3C14">
      <w:pPr>
        <w:keepNext/>
        <w:keepLines/>
        <w:tabs>
          <w:tab w:val="left" w:pos="7020"/>
        </w:tabs>
        <w:spacing w:line="360" w:lineRule="auto"/>
        <w:ind w:right="2053"/>
        <w:jc w:val="both"/>
        <w:rPr>
          <w:lang w:val="en-GB"/>
        </w:rPr>
      </w:pPr>
    </w:p>
    <w:p w:rsidR="00DA3C14" w:rsidRDefault="00DA3C14" w:rsidP="00DA3C14">
      <w:pPr>
        <w:keepNext/>
        <w:keepLines/>
        <w:tabs>
          <w:tab w:val="left" w:pos="7020"/>
        </w:tabs>
        <w:spacing w:line="360" w:lineRule="auto"/>
        <w:ind w:right="2053"/>
        <w:jc w:val="both"/>
        <w:rPr>
          <w:color w:val="000000"/>
          <w:lang w:val="en-US"/>
        </w:rPr>
      </w:pPr>
      <w:r>
        <w:rPr>
          <w:rStyle w:val="Fett"/>
          <w:lang w:val="en-GB"/>
        </w:rPr>
        <w:t>For more information, please contact:</w:t>
      </w:r>
    </w:p>
    <w:p w:rsidR="00DA3C14" w:rsidRDefault="00DA3C14" w:rsidP="00DA3C14">
      <w:pPr>
        <w:tabs>
          <w:tab w:val="left" w:pos="7020"/>
        </w:tabs>
        <w:autoSpaceDE w:val="0"/>
        <w:autoSpaceDN w:val="0"/>
        <w:adjustRightInd w:val="0"/>
        <w:jc w:val="both"/>
        <w:rPr>
          <w:color w:val="000000"/>
        </w:rPr>
      </w:pPr>
      <w:r>
        <w:rPr>
          <w:color w:val="000000"/>
        </w:rPr>
        <w:t xml:space="preserve">Peter </w:t>
      </w:r>
      <w:proofErr w:type="spellStart"/>
      <w:r>
        <w:rPr>
          <w:color w:val="000000"/>
        </w:rPr>
        <w:t>Szarafinski</w:t>
      </w:r>
      <w:proofErr w:type="spellEnd"/>
    </w:p>
    <w:p w:rsidR="00DA3C14" w:rsidRDefault="00DA3C14" w:rsidP="00DA3C14">
      <w:pPr>
        <w:tabs>
          <w:tab w:val="left" w:pos="7020"/>
        </w:tabs>
        <w:autoSpaceDE w:val="0"/>
        <w:autoSpaceDN w:val="0"/>
        <w:adjustRightInd w:val="0"/>
        <w:jc w:val="both"/>
        <w:rPr>
          <w:color w:val="000000"/>
        </w:rPr>
      </w:pPr>
      <w:proofErr w:type="spellStart"/>
      <w:r>
        <w:rPr>
          <w:color w:val="000000"/>
        </w:rPr>
        <w:t>Jerg</w:t>
      </w:r>
      <w:proofErr w:type="spellEnd"/>
      <w:r>
        <w:rPr>
          <w:color w:val="000000"/>
        </w:rPr>
        <w:t>-Wieland-Str. 4</w:t>
      </w:r>
    </w:p>
    <w:p w:rsidR="00DA3C14" w:rsidRDefault="00DA3C14" w:rsidP="00DA3C14">
      <w:pPr>
        <w:tabs>
          <w:tab w:val="left" w:pos="7020"/>
        </w:tabs>
        <w:autoSpaceDE w:val="0"/>
        <w:autoSpaceDN w:val="0"/>
        <w:adjustRightInd w:val="0"/>
        <w:jc w:val="both"/>
        <w:rPr>
          <w:color w:val="000000"/>
        </w:rPr>
      </w:pPr>
      <w:r>
        <w:rPr>
          <w:color w:val="000000"/>
        </w:rPr>
        <w:t>89081 Ulm-Lehr</w:t>
      </w:r>
    </w:p>
    <w:p w:rsidR="00DA3C14" w:rsidRDefault="00DA3C14" w:rsidP="00DA3C14">
      <w:pPr>
        <w:tabs>
          <w:tab w:val="left" w:pos="7020"/>
        </w:tabs>
        <w:autoSpaceDE w:val="0"/>
        <w:autoSpaceDN w:val="0"/>
        <w:adjustRightInd w:val="0"/>
        <w:jc w:val="both"/>
        <w:rPr>
          <w:color w:val="000000"/>
          <w:lang w:val="en-GB"/>
        </w:rPr>
      </w:pPr>
      <w:smartTag w:uri="urn:schemas-microsoft-com:office:smarttags" w:element="place">
        <w:smartTag w:uri="urn:schemas-microsoft-com:office:smarttags" w:element="country-region">
          <w:r>
            <w:rPr>
              <w:color w:val="000000"/>
              <w:lang w:val="en-GB"/>
            </w:rPr>
            <w:t>Germany</w:t>
          </w:r>
        </w:smartTag>
      </w:smartTag>
    </w:p>
    <w:p w:rsidR="00DA3C14" w:rsidRDefault="00DA3C14" w:rsidP="00DA3C14">
      <w:pPr>
        <w:tabs>
          <w:tab w:val="left" w:pos="7020"/>
        </w:tabs>
        <w:autoSpaceDE w:val="0"/>
        <w:autoSpaceDN w:val="0"/>
        <w:adjustRightInd w:val="0"/>
        <w:jc w:val="both"/>
        <w:rPr>
          <w:color w:val="000000"/>
          <w:lang w:val="en-GB"/>
        </w:rPr>
      </w:pPr>
      <w:r>
        <w:rPr>
          <w:color w:val="000000"/>
          <w:lang w:val="en-GB"/>
        </w:rPr>
        <w:t>Tel.: +49 7 31/14 20 189</w:t>
      </w:r>
    </w:p>
    <w:p w:rsidR="00DA3C14" w:rsidRDefault="00DA3C14" w:rsidP="00DA3C14">
      <w:pPr>
        <w:tabs>
          <w:tab w:val="left" w:pos="7020"/>
        </w:tabs>
        <w:autoSpaceDE w:val="0"/>
        <w:autoSpaceDN w:val="0"/>
        <w:adjustRightInd w:val="0"/>
        <w:jc w:val="both"/>
        <w:rPr>
          <w:color w:val="000000"/>
          <w:lang w:val="en-GB"/>
        </w:rPr>
      </w:pPr>
      <w:r>
        <w:rPr>
          <w:color w:val="000000"/>
          <w:lang w:val="en-GB"/>
        </w:rPr>
        <w:t>Fax: +49 7 31/14 20 82</w:t>
      </w:r>
    </w:p>
    <w:p w:rsidR="00DA3C14" w:rsidRDefault="00DA3C14" w:rsidP="00DA3C14">
      <w:pPr>
        <w:pStyle w:val="Textkrper"/>
        <w:tabs>
          <w:tab w:val="left" w:pos="6660"/>
          <w:tab w:val="left" w:pos="7020"/>
        </w:tabs>
        <w:spacing w:line="240" w:lineRule="auto"/>
        <w:rPr>
          <w:color w:val="000000"/>
          <w:lang w:val="en-US"/>
        </w:rPr>
      </w:pPr>
      <w:r>
        <w:rPr>
          <w:lang w:val="en-GB"/>
        </w:rPr>
        <w:t>Peter.Szarafinski@liqui-moly.de</w:t>
      </w:r>
    </w:p>
    <w:p w:rsidR="00EE40B5" w:rsidRPr="00AB50F7" w:rsidRDefault="00EE40B5" w:rsidP="00DA3C14">
      <w:pPr>
        <w:keepNext/>
        <w:keepLines/>
        <w:tabs>
          <w:tab w:val="left" w:pos="7020"/>
        </w:tabs>
        <w:spacing w:line="360" w:lineRule="auto"/>
        <w:ind w:right="2053"/>
        <w:jc w:val="both"/>
        <w:rPr>
          <w:color w:val="000000"/>
          <w:lang w:val="en-US"/>
        </w:rPr>
      </w:pPr>
    </w:p>
    <w:sectPr w:rsidR="00EE40B5" w:rsidRPr="00AB50F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767" w:rsidRDefault="00826767">
      <w:r>
        <w:separator/>
      </w:r>
    </w:p>
  </w:endnote>
  <w:endnote w:type="continuationSeparator" w:id="0">
    <w:p w:rsidR="00826767" w:rsidRDefault="0082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71" w:rsidRDefault="005311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71" w:rsidRDefault="0053117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71" w:rsidRDefault="005311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767" w:rsidRDefault="00826767">
      <w:r>
        <w:separator/>
      </w:r>
    </w:p>
  </w:footnote>
  <w:footnote w:type="continuationSeparator" w:id="0">
    <w:p w:rsidR="00826767" w:rsidRDefault="00826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71" w:rsidRDefault="005311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8FE" w:rsidRDefault="00382FAC">
    <w:pPr>
      <w:pStyle w:val="Kopfzeile"/>
    </w:pPr>
    <w:r>
      <w:rPr>
        <w:noProof/>
      </w:rPr>
      <w:drawing>
        <wp:inline distT="0" distB="0" distL="0" distR="0">
          <wp:extent cx="5752465" cy="682625"/>
          <wp:effectExtent l="0" t="0" r="635" b="3175"/>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71" w:rsidRDefault="0053117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0AD"/>
    <w:rsid w:val="00002DBF"/>
    <w:rsid w:val="00013320"/>
    <w:rsid w:val="000304E2"/>
    <w:rsid w:val="00075E1B"/>
    <w:rsid w:val="000965EA"/>
    <w:rsid w:val="00106445"/>
    <w:rsid w:val="00113E86"/>
    <w:rsid w:val="0014267A"/>
    <w:rsid w:val="00153ED8"/>
    <w:rsid w:val="00163B3A"/>
    <w:rsid w:val="001738FE"/>
    <w:rsid w:val="00182F86"/>
    <w:rsid w:val="0019660B"/>
    <w:rsid w:val="001A6334"/>
    <w:rsid w:val="001A7B69"/>
    <w:rsid w:val="00227FE1"/>
    <w:rsid w:val="002347EF"/>
    <w:rsid w:val="00236C81"/>
    <w:rsid w:val="002463C1"/>
    <w:rsid w:val="002759D7"/>
    <w:rsid w:val="00277FD3"/>
    <w:rsid w:val="00282F7E"/>
    <w:rsid w:val="00284FF6"/>
    <w:rsid w:val="00290B66"/>
    <w:rsid w:val="002C2E6B"/>
    <w:rsid w:val="002E51F3"/>
    <w:rsid w:val="002F6C4B"/>
    <w:rsid w:val="00321542"/>
    <w:rsid w:val="00330717"/>
    <w:rsid w:val="003314FC"/>
    <w:rsid w:val="00335297"/>
    <w:rsid w:val="003419F8"/>
    <w:rsid w:val="00362985"/>
    <w:rsid w:val="0037042B"/>
    <w:rsid w:val="0038186F"/>
    <w:rsid w:val="00382FAC"/>
    <w:rsid w:val="00384DC5"/>
    <w:rsid w:val="003A3A2B"/>
    <w:rsid w:val="003E5162"/>
    <w:rsid w:val="003F539B"/>
    <w:rsid w:val="00404DE1"/>
    <w:rsid w:val="0041319E"/>
    <w:rsid w:val="0043285D"/>
    <w:rsid w:val="0048318D"/>
    <w:rsid w:val="004A43CD"/>
    <w:rsid w:val="004B1B68"/>
    <w:rsid w:val="0051048B"/>
    <w:rsid w:val="00513793"/>
    <w:rsid w:val="0052387C"/>
    <w:rsid w:val="00525CCE"/>
    <w:rsid w:val="00531171"/>
    <w:rsid w:val="005B705D"/>
    <w:rsid w:val="005D1A4F"/>
    <w:rsid w:val="005D4371"/>
    <w:rsid w:val="005D4FF1"/>
    <w:rsid w:val="00613489"/>
    <w:rsid w:val="0061388E"/>
    <w:rsid w:val="00625068"/>
    <w:rsid w:val="00627E28"/>
    <w:rsid w:val="006330F0"/>
    <w:rsid w:val="006755A6"/>
    <w:rsid w:val="006C5098"/>
    <w:rsid w:val="006D0125"/>
    <w:rsid w:val="00740999"/>
    <w:rsid w:val="007453FA"/>
    <w:rsid w:val="00750AEB"/>
    <w:rsid w:val="00770774"/>
    <w:rsid w:val="007A7E45"/>
    <w:rsid w:val="007C70ED"/>
    <w:rsid w:val="00803AB5"/>
    <w:rsid w:val="00826767"/>
    <w:rsid w:val="00830B6C"/>
    <w:rsid w:val="00883E9A"/>
    <w:rsid w:val="008D76CF"/>
    <w:rsid w:val="00906D60"/>
    <w:rsid w:val="00933569"/>
    <w:rsid w:val="009530AD"/>
    <w:rsid w:val="009535B4"/>
    <w:rsid w:val="009A0B35"/>
    <w:rsid w:val="009C1C21"/>
    <w:rsid w:val="009C7A26"/>
    <w:rsid w:val="00A057A1"/>
    <w:rsid w:val="00A06ED1"/>
    <w:rsid w:val="00A20FA8"/>
    <w:rsid w:val="00A725DB"/>
    <w:rsid w:val="00A72F03"/>
    <w:rsid w:val="00AA1E31"/>
    <w:rsid w:val="00AC465A"/>
    <w:rsid w:val="00AD6A21"/>
    <w:rsid w:val="00AE454C"/>
    <w:rsid w:val="00AF21D9"/>
    <w:rsid w:val="00B3784B"/>
    <w:rsid w:val="00B87DD3"/>
    <w:rsid w:val="00B91469"/>
    <w:rsid w:val="00BD2739"/>
    <w:rsid w:val="00BD619A"/>
    <w:rsid w:val="00C33536"/>
    <w:rsid w:val="00C77E25"/>
    <w:rsid w:val="00CC5A0A"/>
    <w:rsid w:val="00CC5A59"/>
    <w:rsid w:val="00CD2C75"/>
    <w:rsid w:val="00CD4089"/>
    <w:rsid w:val="00D21E10"/>
    <w:rsid w:val="00D4499F"/>
    <w:rsid w:val="00D719FA"/>
    <w:rsid w:val="00D726AF"/>
    <w:rsid w:val="00D761FD"/>
    <w:rsid w:val="00D80032"/>
    <w:rsid w:val="00D967EF"/>
    <w:rsid w:val="00DA3C14"/>
    <w:rsid w:val="00DB5188"/>
    <w:rsid w:val="00DE060C"/>
    <w:rsid w:val="00DF2A33"/>
    <w:rsid w:val="00DF44C7"/>
    <w:rsid w:val="00DF6AD1"/>
    <w:rsid w:val="00E266DD"/>
    <w:rsid w:val="00EA44FA"/>
    <w:rsid w:val="00EC6DBF"/>
    <w:rsid w:val="00ED689E"/>
    <w:rsid w:val="00EE40B5"/>
    <w:rsid w:val="00F172F5"/>
    <w:rsid w:val="00F406F9"/>
    <w:rsid w:val="00F4264A"/>
    <w:rsid w:val="00F4686A"/>
    <w:rsid w:val="00F509C2"/>
    <w:rsid w:val="00F54621"/>
    <w:rsid w:val="00F646F0"/>
    <w:rsid w:val="00F96D47"/>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paragraph" w:styleId="Sprechblasentext">
    <w:name w:val="Balloon Text"/>
    <w:basedOn w:val="Standard"/>
    <w:link w:val="SprechblasentextZchn"/>
    <w:rsid w:val="00531171"/>
    <w:rPr>
      <w:rFonts w:ascii="Tahoma" w:hAnsi="Tahoma" w:cs="Tahoma"/>
      <w:sz w:val="16"/>
      <w:szCs w:val="16"/>
    </w:rPr>
  </w:style>
  <w:style w:type="character" w:customStyle="1" w:styleId="SprechblasentextZchn">
    <w:name w:val="Sprechblasentext Zchn"/>
    <w:basedOn w:val="Absatz-Standardschriftart"/>
    <w:link w:val="Sprechblasentext"/>
    <w:rsid w:val="00531171"/>
    <w:rPr>
      <w:rFonts w:ascii="Tahoma" w:hAnsi="Tahoma" w:cs="Tahoma"/>
      <w:sz w:val="16"/>
      <w:szCs w:val="16"/>
    </w:rPr>
  </w:style>
  <w:style w:type="character" w:styleId="Hyperlink">
    <w:name w:val="Hyperlink"/>
    <w:unhideWhenUsed/>
    <w:rsid w:val="003704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paragraph" w:styleId="Sprechblasentext">
    <w:name w:val="Balloon Text"/>
    <w:basedOn w:val="Standard"/>
    <w:link w:val="SprechblasentextZchn"/>
    <w:rsid w:val="00531171"/>
    <w:rPr>
      <w:rFonts w:ascii="Tahoma" w:hAnsi="Tahoma" w:cs="Tahoma"/>
      <w:sz w:val="16"/>
      <w:szCs w:val="16"/>
    </w:rPr>
  </w:style>
  <w:style w:type="character" w:customStyle="1" w:styleId="SprechblasentextZchn">
    <w:name w:val="Sprechblasentext Zchn"/>
    <w:basedOn w:val="Absatz-Standardschriftart"/>
    <w:link w:val="Sprechblasentext"/>
    <w:rsid w:val="00531171"/>
    <w:rPr>
      <w:rFonts w:ascii="Tahoma" w:hAnsi="Tahoma" w:cs="Tahoma"/>
      <w:sz w:val="16"/>
      <w:szCs w:val="16"/>
    </w:rPr>
  </w:style>
  <w:style w:type="character" w:styleId="Hyperlink">
    <w:name w:val="Hyperlink"/>
    <w:unhideWhenUsed/>
    <w:rsid w:val="003704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5290">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182689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1957</Characters>
  <Application>Microsoft Office Word</Application>
  <DocSecurity>0</DocSecurity>
  <Lines>16</Lines>
  <Paragraphs>4</Paragraphs>
  <ScaleCrop>false</ScaleCrop>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2016-01-18T11:00:00Z</dcterms:created>
  <dcterms:modified xsi:type="dcterms:W3CDTF">2016-01-18T11:00:00Z</dcterms:modified>
</cp:coreProperties>
</file>