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08" w:rsidRPr="001B0708" w:rsidRDefault="001B0708" w:rsidP="001B0708">
      <w:pPr>
        <w:spacing w:line="360" w:lineRule="auto"/>
        <w:ind w:right="1842"/>
        <w:jc w:val="both"/>
        <w:rPr>
          <w:rFonts w:ascii="Arial" w:hAnsi="Arial" w:cs="Arial"/>
          <w:b/>
          <w:bCs/>
          <w:sz w:val="36"/>
          <w:szCs w:val="36"/>
          <w:lang w:val="es-ES"/>
        </w:rPr>
      </w:pPr>
      <w:r w:rsidRPr="001B0708">
        <w:rPr>
          <w:rFonts w:ascii="Arial" w:hAnsi="Arial" w:cs="Arial"/>
          <w:b/>
          <w:bCs/>
          <w:sz w:val="36"/>
          <w:szCs w:val="36"/>
          <w:lang w:val="es-ES"/>
        </w:rPr>
        <w:t>LIQUI MOLY  sigue apostando por el deporte de invierno</w:t>
      </w:r>
    </w:p>
    <w:p w:rsidR="001B0708" w:rsidRDefault="001B0708" w:rsidP="001B0708">
      <w:pPr>
        <w:spacing w:line="360" w:lineRule="auto"/>
        <w:ind w:right="1842"/>
        <w:jc w:val="both"/>
        <w:rPr>
          <w:rFonts w:ascii="Arial" w:hAnsi="Arial" w:cs="Arial"/>
          <w:lang w:val="es-ES"/>
        </w:rPr>
      </w:pPr>
    </w:p>
    <w:p w:rsidR="001B0708" w:rsidRDefault="001B0708" w:rsidP="001B0708">
      <w:pPr>
        <w:spacing w:line="360" w:lineRule="auto"/>
        <w:ind w:right="1842"/>
        <w:jc w:val="both"/>
        <w:rPr>
          <w:rFonts w:ascii="Arial" w:hAnsi="Arial" w:cs="Arial"/>
          <w:sz w:val="28"/>
          <w:szCs w:val="28"/>
          <w:lang w:val="es-ES"/>
        </w:rPr>
      </w:pPr>
      <w:r>
        <w:rPr>
          <w:rFonts w:ascii="Arial" w:hAnsi="Arial" w:cs="Arial"/>
          <w:sz w:val="28"/>
          <w:szCs w:val="28"/>
          <w:lang w:val="es-ES"/>
        </w:rPr>
        <w:t>El fabricante de aceite de motor y aditivos pone sobre la mesa un paquete de patrocinio por valor de millones de euros</w:t>
      </w:r>
    </w:p>
    <w:p w:rsidR="001B0708" w:rsidRDefault="001B0708" w:rsidP="001B0708">
      <w:pPr>
        <w:spacing w:line="360" w:lineRule="auto"/>
        <w:ind w:right="1842"/>
        <w:jc w:val="both"/>
        <w:rPr>
          <w:rFonts w:ascii="Arial" w:hAnsi="Arial" w:cs="Arial"/>
          <w:lang w:val="es-ES"/>
        </w:rPr>
      </w:pPr>
    </w:p>
    <w:p w:rsidR="001B0708" w:rsidRPr="001B0708" w:rsidRDefault="0012678B" w:rsidP="001B0708">
      <w:pPr>
        <w:spacing w:line="360" w:lineRule="auto"/>
        <w:ind w:right="1842"/>
        <w:jc w:val="both"/>
        <w:rPr>
          <w:rFonts w:ascii="Arial" w:hAnsi="Arial" w:cs="Arial"/>
          <w:b/>
          <w:bCs/>
          <w:lang w:val="es-ES"/>
        </w:rPr>
      </w:pPr>
      <w:r>
        <w:rPr>
          <w:rFonts w:ascii="Arial" w:hAnsi="Arial" w:cs="Arial"/>
          <w:b/>
          <w:bCs/>
          <w:lang w:val="es-ES"/>
        </w:rPr>
        <w:t>Octubre</w:t>
      </w:r>
      <w:r w:rsidR="001B0708" w:rsidRPr="001B0708">
        <w:rPr>
          <w:rFonts w:ascii="Arial" w:hAnsi="Arial" w:cs="Arial"/>
          <w:b/>
          <w:bCs/>
          <w:lang w:val="es-ES"/>
        </w:rPr>
        <w:t xml:space="preserve"> de 2017 - Cuando llega el invierno es hora de LIQUI MOLY. Cuando bajan las temperaturas, muchos de los productos del especialista alemán en aceites de motor y aditivos desarrollan su verdadero potencial. Y el logotipo de la empresa se puede ver en las competiciones de deporte de invierno en todo el mundo. Y esto va a continuar durante las próximas dos temporadas. Para ello, la empresa se fijará en nuevos deportes y desembolsará varios millones de euros. Con ello supera claramente las inversiones realizadas hasta la fecha en campañas publicitarias en el deporte de invierno.</w:t>
      </w:r>
    </w:p>
    <w:p w:rsidR="001B0708" w:rsidRDefault="001B0708" w:rsidP="001B0708">
      <w:pPr>
        <w:spacing w:line="360" w:lineRule="auto"/>
        <w:ind w:right="1842"/>
        <w:jc w:val="both"/>
        <w:rPr>
          <w:rFonts w:ascii="Arial" w:hAnsi="Arial" w:cs="Arial"/>
          <w:lang w:val="es-ES"/>
        </w:rPr>
      </w:pPr>
    </w:p>
    <w:p w:rsidR="001B0708" w:rsidRDefault="001B0708" w:rsidP="001B0708">
      <w:pPr>
        <w:spacing w:line="360" w:lineRule="auto"/>
        <w:ind w:right="1842"/>
        <w:jc w:val="both"/>
        <w:rPr>
          <w:rFonts w:ascii="Arial" w:hAnsi="Arial" w:cs="Arial"/>
          <w:lang w:val="es-ES"/>
        </w:rPr>
      </w:pPr>
      <w:r>
        <w:rPr>
          <w:rFonts w:ascii="Arial" w:hAnsi="Arial" w:cs="Arial"/>
          <w:lang w:val="es-ES"/>
        </w:rPr>
        <w:t xml:space="preserve">En el Campeonato del Mundo de Hockey hielo, celebrado en Alemania y Francia el pasado mayo, LIQUI MOLY participó como socio publicitario por primera vez. Dicho compromiso en el mayor evento del invierno tuvo una resonancia tal que la empresa ha decidido repetir como patrocinador en las siguientes ediciones de este campeonato, que se celebrarán el año que viene en Dinamarca y en Eslovaquia en 2019. </w:t>
      </w:r>
    </w:p>
    <w:p w:rsidR="001B0708" w:rsidRDefault="001B0708" w:rsidP="001B0708">
      <w:pPr>
        <w:spacing w:line="360" w:lineRule="auto"/>
        <w:ind w:right="1842"/>
        <w:jc w:val="both"/>
        <w:rPr>
          <w:rFonts w:ascii="Arial" w:hAnsi="Arial" w:cs="Arial"/>
          <w:lang w:val="es-ES"/>
        </w:rPr>
      </w:pPr>
    </w:p>
    <w:p w:rsidR="001B0708" w:rsidRDefault="001B0708" w:rsidP="001B0708">
      <w:pPr>
        <w:spacing w:line="360" w:lineRule="auto"/>
        <w:ind w:right="1842"/>
        <w:jc w:val="both"/>
        <w:rPr>
          <w:rFonts w:ascii="Arial" w:hAnsi="Arial" w:cs="Arial"/>
          <w:lang w:val="es-ES"/>
        </w:rPr>
      </w:pPr>
      <w:r>
        <w:rPr>
          <w:rFonts w:ascii="Arial" w:hAnsi="Arial" w:cs="Arial"/>
          <w:lang w:val="es-ES"/>
        </w:rPr>
        <w:t xml:space="preserve">El patinaje de velocidad sobre hielo, y su versión especial sobre pista corta, Short Track, pasan a formar parte, por primera vez, de la lista de deportes de invierno en los que se implica LIQUI MOLY. "El alcance mediático, en especial en televisión, que nos depararon los eventos del año pasado fue fenomenal y nos ha convencido a seguir </w:t>
      </w:r>
      <w:r>
        <w:rPr>
          <w:rFonts w:ascii="Arial" w:hAnsi="Arial" w:cs="Arial"/>
          <w:lang w:val="es-ES"/>
        </w:rPr>
        <w:lastRenderedPageBreak/>
        <w:t>por esta senda", dijo el director de marketing de LIQUI MOLY, Peter Baumann. Con las disciplinas que se han incorporado, estas cifras deben crecer.</w:t>
      </w:r>
    </w:p>
    <w:p w:rsidR="001B0708" w:rsidRDefault="001B0708" w:rsidP="001B0708">
      <w:pPr>
        <w:spacing w:line="360" w:lineRule="auto"/>
        <w:ind w:right="1842"/>
        <w:jc w:val="both"/>
        <w:rPr>
          <w:rFonts w:ascii="Arial" w:hAnsi="Arial" w:cs="Arial"/>
          <w:lang w:val="es-ES"/>
        </w:rPr>
      </w:pPr>
    </w:p>
    <w:p w:rsidR="001B0708" w:rsidRDefault="001B0708" w:rsidP="001B0708">
      <w:pPr>
        <w:spacing w:line="360" w:lineRule="auto"/>
        <w:ind w:right="1842"/>
        <w:jc w:val="both"/>
        <w:rPr>
          <w:rFonts w:ascii="Arial" w:hAnsi="Arial" w:cs="Arial"/>
          <w:lang w:val="es-ES"/>
        </w:rPr>
      </w:pPr>
      <w:r>
        <w:rPr>
          <w:rFonts w:ascii="Arial" w:hAnsi="Arial" w:cs="Arial"/>
          <w:lang w:val="es-ES"/>
        </w:rPr>
        <w:t>Además, tienen un potencial prometedor en mercados que son importantes para LIQUI MOLY, y a los que en un primer momentos no se asocian con el deporte de invierno, por ejemplo, Corea del Sur y China. El Campeonato Mundial de Sprint en patinaje de velocidad sobre hielo se celebra en 2018 en la ciudad china de Changchun. Y dos de las cuatro competiciones de la Copa del Mundo en Short Track de 2017 se celebran en noviembre en Shanghai y Seúl. Las sedes de las competiciones para la temporada 2018/19 están aún por concretar. "Pero seguro que algunas estarán en Asia. Esta es una de las regiones del mundo que ofrece un potencial enorme de crecimiento", según el director de marketing.</w:t>
      </w:r>
    </w:p>
    <w:p w:rsidR="001B0708" w:rsidRDefault="001B0708" w:rsidP="001B0708">
      <w:pPr>
        <w:spacing w:line="360" w:lineRule="auto"/>
        <w:ind w:right="1842"/>
        <w:jc w:val="both"/>
        <w:rPr>
          <w:rFonts w:ascii="Arial" w:hAnsi="Arial" w:cs="Arial"/>
          <w:lang w:val="es-ES"/>
        </w:rPr>
      </w:pPr>
    </w:p>
    <w:p w:rsidR="001B0708" w:rsidRDefault="001B0708" w:rsidP="001B0708">
      <w:pPr>
        <w:spacing w:line="360" w:lineRule="auto"/>
        <w:ind w:right="1842"/>
        <w:jc w:val="both"/>
        <w:rPr>
          <w:rFonts w:ascii="Arial" w:hAnsi="Arial" w:cs="Arial"/>
          <w:lang w:val="es-ES"/>
        </w:rPr>
      </w:pPr>
      <w:r>
        <w:rPr>
          <w:rFonts w:ascii="Arial" w:hAnsi="Arial" w:cs="Arial"/>
          <w:lang w:val="es-ES"/>
        </w:rPr>
        <w:t>Durante las dos próximas temporadas de deporte de invierno, LIQUI MOLY estará presente de septiembre a mayo en 226 días de eventos, casi ininterrumpidamente. "Cuando el deporte del motor hace su parada de inverno, LIQUI MOLY aparece en otros escenarios. De esta manera, nuestra marca está presente, casi permanentemente, en el deporte y en los medios. Al mismo tiempo, sigue creciendo la visibilidad de la marca más allá del deporte del motor."</w:t>
      </w:r>
    </w:p>
    <w:p w:rsidR="001B0708" w:rsidRDefault="001B0708" w:rsidP="001B0708">
      <w:pPr>
        <w:spacing w:line="360" w:lineRule="auto"/>
        <w:ind w:right="1842"/>
        <w:jc w:val="both"/>
        <w:rPr>
          <w:rFonts w:ascii="Arial" w:hAnsi="Arial" w:cs="Arial"/>
          <w:lang w:val="es-ES"/>
        </w:rPr>
      </w:pPr>
    </w:p>
    <w:p w:rsidR="001B0708" w:rsidRDefault="001B0708" w:rsidP="001B0708">
      <w:pPr>
        <w:spacing w:line="360" w:lineRule="auto"/>
        <w:ind w:right="1842"/>
        <w:jc w:val="both"/>
        <w:rPr>
          <w:rFonts w:ascii="Arial" w:hAnsi="Arial" w:cs="Arial"/>
          <w:lang w:val="es-ES"/>
        </w:rPr>
      </w:pPr>
      <w:r>
        <w:rPr>
          <w:rFonts w:ascii="Arial" w:hAnsi="Arial" w:cs="Arial"/>
          <w:lang w:val="es-ES"/>
        </w:rPr>
        <w:t>El compromiso de LIQUI MOLY comprende las siguientes competiciones:</w:t>
      </w:r>
    </w:p>
    <w:p w:rsidR="001B0708" w:rsidRPr="0012678B" w:rsidRDefault="001B0708" w:rsidP="0012678B">
      <w:pPr>
        <w:pStyle w:val="Listenabsatz"/>
        <w:numPr>
          <w:ilvl w:val="0"/>
          <w:numId w:val="2"/>
        </w:numPr>
        <w:spacing w:line="360" w:lineRule="auto"/>
        <w:ind w:right="1842"/>
        <w:jc w:val="both"/>
        <w:rPr>
          <w:rFonts w:ascii="Arial" w:hAnsi="Arial" w:cs="Arial"/>
          <w:lang w:val="es-ES"/>
        </w:rPr>
      </w:pPr>
      <w:r w:rsidRPr="0012678B">
        <w:rPr>
          <w:rFonts w:ascii="Arial" w:hAnsi="Arial" w:cs="Arial"/>
          <w:lang w:val="es-ES"/>
        </w:rPr>
        <w:t>Copa del Mundo de Combinada nórdica de la FIS 2017/18 y 2018/19</w:t>
      </w:r>
    </w:p>
    <w:p w:rsidR="001B0708" w:rsidRPr="0012678B" w:rsidRDefault="001B0708" w:rsidP="0012678B">
      <w:pPr>
        <w:pStyle w:val="Listenabsatz"/>
        <w:numPr>
          <w:ilvl w:val="0"/>
          <w:numId w:val="2"/>
        </w:numPr>
        <w:spacing w:line="360" w:lineRule="auto"/>
        <w:ind w:right="1842"/>
        <w:jc w:val="both"/>
        <w:rPr>
          <w:rFonts w:ascii="Arial" w:hAnsi="Arial" w:cs="Arial"/>
          <w:lang w:val="es-ES"/>
        </w:rPr>
      </w:pPr>
      <w:r w:rsidRPr="0012678B">
        <w:rPr>
          <w:rFonts w:ascii="Arial" w:hAnsi="Arial" w:cs="Arial"/>
          <w:lang w:val="es-ES"/>
        </w:rPr>
        <w:t>Copa del Mundo de Salto de esquí de la FIS 2017/18 y 2018/19</w:t>
      </w:r>
    </w:p>
    <w:p w:rsidR="001B0708" w:rsidRPr="0012678B" w:rsidRDefault="001B0708" w:rsidP="0012678B">
      <w:pPr>
        <w:pStyle w:val="Listenabsatz"/>
        <w:numPr>
          <w:ilvl w:val="0"/>
          <w:numId w:val="2"/>
        </w:numPr>
        <w:spacing w:line="360" w:lineRule="auto"/>
        <w:ind w:right="1842"/>
        <w:jc w:val="both"/>
        <w:rPr>
          <w:rFonts w:ascii="Arial" w:hAnsi="Arial" w:cs="Arial"/>
          <w:lang w:val="es-ES"/>
        </w:rPr>
      </w:pPr>
      <w:r w:rsidRPr="0012678B">
        <w:rPr>
          <w:rFonts w:ascii="Arial" w:hAnsi="Arial" w:cs="Arial"/>
          <w:lang w:val="es-ES"/>
        </w:rPr>
        <w:t>RAW AIR 2018 y 2019 (integrada en la Copa del Mundo de Salto de esquí)</w:t>
      </w:r>
    </w:p>
    <w:p w:rsidR="001B0708" w:rsidRPr="0012678B" w:rsidRDefault="001B0708" w:rsidP="0012678B">
      <w:pPr>
        <w:pStyle w:val="Listenabsatz"/>
        <w:numPr>
          <w:ilvl w:val="0"/>
          <w:numId w:val="2"/>
        </w:numPr>
        <w:spacing w:line="360" w:lineRule="auto"/>
        <w:ind w:right="1842"/>
        <w:jc w:val="both"/>
        <w:rPr>
          <w:rFonts w:ascii="Arial" w:hAnsi="Arial" w:cs="Arial"/>
          <w:lang w:val="es-ES"/>
        </w:rPr>
      </w:pPr>
      <w:r w:rsidRPr="0012678B">
        <w:rPr>
          <w:rFonts w:ascii="Arial" w:hAnsi="Arial" w:cs="Arial"/>
          <w:lang w:val="es-ES"/>
        </w:rPr>
        <w:lastRenderedPageBreak/>
        <w:t>Copa del Mundo de Esquí AUDI FIS 2017/18 y 2018/19</w:t>
      </w:r>
    </w:p>
    <w:p w:rsidR="001B0708" w:rsidRPr="0012678B" w:rsidRDefault="001B0708" w:rsidP="0012678B">
      <w:pPr>
        <w:pStyle w:val="Listenabsatz"/>
        <w:numPr>
          <w:ilvl w:val="0"/>
          <w:numId w:val="2"/>
        </w:numPr>
        <w:spacing w:line="360" w:lineRule="auto"/>
        <w:ind w:right="1842"/>
        <w:jc w:val="both"/>
        <w:rPr>
          <w:rFonts w:ascii="Arial" w:hAnsi="Arial" w:cs="Arial"/>
          <w:lang w:val="es-ES"/>
        </w:rPr>
      </w:pPr>
      <w:r w:rsidRPr="0012678B">
        <w:rPr>
          <w:rFonts w:ascii="Arial" w:hAnsi="Arial" w:cs="Arial"/>
          <w:lang w:val="es-ES"/>
        </w:rPr>
        <w:t>Campeonato del Mundo FIS de Trampolín de vuelo 2018</w:t>
      </w:r>
    </w:p>
    <w:p w:rsidR="001B0708" w:rsidRPr="0012678B" w:rsidRDefault="001B0708" w:rsidP="0012678B">
      <w:pPr>
        <w:pStyle w:val="Listenabsatz"/>
        <w:numPr>
          <w:ilvl w:val="0"/>
          <w:numId w:val="2"/>
        </w:numPr>
        <w:spacing w:line="360" w:lineRule="auto"/>
        <w:ind w:right="1842"/>
        <w:jc w:val="both"/>
        <w:rPr>
          <w:rFonts w:ascii="Arial" w:hAnsi="Arial" w:cs="Arial"/>
          <w:lang w:val="es-ES"/>
        </w:rPr>
      </w:pPr>
      <w:r w:rsidRPr="0012678B">
        <w:rPr>
          <w:rFonts w:ascii="Arial" w:hAnsi="Arial" w:cs="Arial"/>
          <w:lang w:val="es-ES"/>
        </w:rPr>
        <w:t>Campeonato del Mundo de Hockey hielo 2018 y 2019</w:t>
      </w:r>
    </w:p>
    <w:p w:rsidR="001B0708" w:rsidRPr="0012678B" w:rsidRDefault="001B0708" w:rsidP="0012678B">
      <w:pPr>
        <w:pStyle w:val="Listenabsatz"/>
        <w:numPr>
          <w:ilvl w:val="0"/>
          <w:numId w:val="2"/>
        </w:numPr>
        <w:spacing w:line="360" w:lineRule="auto"/>
        <w:ind w:right="1842"/>
        <w:jc w:val="both"/>
        <w:rPr>
          <w:rFonts w:ascii="Arial" w:hAnsi="Arial" w:cs="Arial"/>
          <w:lang w:val="es-ES"/>
        </w:rPr>
      </w:pPr>
      <w:r w:rsidRPr="0012678B">
        <w:rPr>
          <w:rFonts w:ascii="Arial" w:hAnsi="Arial" w:cs="Arial"/>
          <w:lang w:val="es-ES"/>
        </w:rPr>
        <w:t>Copa del Mundo y Campeonato de Patinaje de velocidad 2017/18</w:t>
      </w:r>
    </w:p>
    <w:p w:rsidR="001B0708" w:rsidRPr="0012678B" w:rsidRDefault="001B0708" w:rsidP="0012678B">
      <w:pPr>
        <w:pStyle w:val="Listenabsatz"/>
        <w:numPr>
          <w:ilvl w:val="0"/>
          <w:numId w:val="2"/>
        </w:numPr>
        <w:spacing w:line="360" w:lineRule="auto"/>
        <w:ind w:right="1842"/>
        <w:jc w:val="both"/>
        <w:rPr>
          <w:rFonts w:ascii="Arial" w:hAnsi="Arial" w:cs="Arial"/>
          <w:lang w:val="es-ES"/>
        </w:rPr>
      </w:pPr>
      <w:r w:rsidRPr="0012678B">
        <w:rPr>
          <w:rFonts w:ascii="Arial" w:hAnsi="Arial" w:cs="Arial"/>
          <w:lang w:val="es-ES"/>
        </w:rPr>
        <w:t>Copa del Mundo y Campeonato de Short Track 2017/18 y 2018/19</w:t>
      </w:r>
    </w:p>
    <w:p w:rsidR="001B0708" w:rsidRPr="0012678B" w:rsidRDefault="001B0708" w:rsidP="0012678B">
      <w:pPr>
        <w:pStyle w:val="Listenabsatz"/>
        <w:numPr>
          <w:ilvl w:val="0"/>
          <w:numId w:val="2"/>
        </w:numPr>
        <w:spacing w:line="360" w:lineRule="auto"/>
        <w:ind w:right="1842"/>
        <w:jc w:val="both"/>
        <w:rPr>
          <w:rFonts w:ascii="Arial" w:hAnsi="Arial" w:cs="Arial"/>
          <w:lang w:val="es-ES"/>
        </w:rPr>
      </w:pPr>
      <w:r w:rsidRPr="0012678B">
        <w:rPr>
          <w:rFonts w:ascii="Arial" w:hAnsi="Arial" w:cs="Arial"/>
          <w:lang w:val="es-ES"/>
        </w:rPr>
        <w:t>Copa del Mundo BMW IBSF de bobsleigh y skeleton y Campeonato del Mundo 2017/2018 y 2018/19</w:t>
      </w:r>
    </w:p>
    <w:p w:rsidR="001B0708" w:rsidRPr="0012678B" w:rsidRDefault="001B0708" w:rsidP="0012678B">
      <w:pPr>
        <w:pStyle w:val="Listenabsatz"/>
        <w:numPr>
          <w:ilvl w:val="0"/>
          <w:numId w:val="2"/>
        </w:numPr>
        <w:spacing w:line="360" w:lineRule="auto"/>
        <w:ind w:right="1842"/>
        <w:jc w:val="both"/>
        <w:rPr>
          <w:rFonts w:ascii="Arial" w:hAnsi="Arial" w:cs="Arial"/>
          <w:lang w:val="es-ES"/>
        </w:rPr>
      </w:pPr>
      <w:r w:rsidRPr="0012678B">
        <w:rPr>
          <w:rFonts w:ascii="Arial" w:hAnsi="Arial" w:cs="Arial"/>
          <w:lang w:val="es-ES"/>
        </w:rPr>
        <w:t>Campeonato del Mundo de Esquí nórdico FIS 2019</w:t>
      </w:r>
    </w:p>
    <w:p w:rsidR="001B0708" w:rsidRDefault="001B0708" w:rsidP="001B0708">
      <w:pPr>
        <w:spacing w:line="360" w:lineRule="auto"/>
        <w:ind w:right="1842"/>
        <w:jc w:val="both"/>
        <w:rPr>
          <w:rFonts w:ascii="Arial" w:hAnsi="Arial" w:cs="Arial"/>
          <w:lang w:val="es-ES"/>
        </w:rPr>
      </w:pPr>
    </w:p>
    <w:p w:rsidR="001B0708" w:rsidRDefault="001B0708" w:rsidP="001B0708">
      <w:pPr>
        <w:spacing w:line="360" w:lineRule="auto"/>
        <w:ind w:right="1842"/>
        <w:jc w:val="both"/>
        <w:rPr>
          <w:rFonts w:ascii="Arial" w:hAnsi="Arial" w:cs="Arial"/>
          <w:lang w:val="es-ES"/>
        </w:rPr>
      </w:pPr>
      <w:r>
        <w:rPr>
          <w:rFonts w:ascii="Arial" w:hAnsi="Arial" w:cs="Arial"/>
          <w:lang w:val="es-ES"/>
        </w:rPr>
        <w:t>Los países s</w:t>
      </w:r>
      <w:bookmarkStart w:id="0" w:name="_GoBack"/>
      <w:bookmarkEnd w:id="0"/>
      <w:r>
        <w:rPr>
          <w:rFonts w:ascii="Arial" w:hAnsi="Arial" w:cs="Arial"/>
          <w:lang w:val="es-ES"/>
        </w:rPr>
        <w:t>ede de las competiciones que se conocen hasta la fecha son:</w:t>
      </w:r>
    </w:p>
    <w:p w:rsidR="001B0708" w:rsidRPr="0012678B" w:rsidRDefault="001B0708" w:rsidP="0012678B">
      <w:pPr>
        <w:pStyle w:val="Listenabsatz"/>
        <w:numPr>
          <w:ilvl w:val="0"/>
          <w:numId w:val="5"/>
        </w:numPr>
        <w:spacing w:line="360" w:lineRule="auto"/>
        <w:ind w:right="1842"/>
        <w:jc w:val="both"/>
        <w:rPr>
          <w:rFonts w:ascii="Arial" w:hAnsi="Arial" w:cs="Arial"/>
          <w:lang w:val="es-ES"/>
        </w:rPr>
      </w:pPr>
      <w:r w:rsidRPr="0012678B">
        <w:rPr>
          <w:rFonts w:ascii="Arial" w:hAnsi="Arial" w:cs="Arial"/>
          <w:lang w:val="es-ES"/>
        </w:rPr>
        <w:t>Europa: Alemania, Eslovenia, Italia, Países Bajos, Andorra, Dinamarca, Noruega, Suecia, Finlandia, Austria, Hungría, Suiza, Bielorrusia y Rusia</w:t>
      </w:r>
    </w:p>
    <w:p w:rsidR="001B0708" w:rsidRPr="0012678B" w:rsidRDefault="001B0708" w:rsidP="0012678B">
      <w:pPr>
        <w:pStyle w:val="Listenabsatz"/>
        <w:numPr>
          <w:ilvl w:val="0"/>
          <w:numId w:val="5"/>
        </w:numPr>
        <w:spacing w:line="360" w:lineRule="auto"/>
        <w:ind w:right="1842"/>
        <w:jc w:val="both"/>
        <w:rPr>
          <w:rFonts w:ascii="Arial" w:hAnsi="Arial" w:cs="Arial"/>
          <w:lang w:val="es-ES"/>
        </w:rPr>
      </w:pPr>
      <w:r w:rsidRPr="0012678B">
        <w:rPr>
          <w:rFonts w:ascii="Arial" w:hAnsi="Arial" w:cs="Arial"/>
          <w:lang w:val="es-ES"/>
        </w:rPr>
        <w:t>América del Norte: EE.UU. y Canadá</w:t>
      </w:r>
    </w:p>
    <w:p w:rsidR="001B0708" w:rsidRPr="0012678B" w:rsidRDefault="001B0708" w:rsidP="0012678B">
      <w:pPr>
        <w:pStyle w:val="Listenabsatz"/>
        <w:numPr>
          <w:ilvl w:val="0"/>
          <w:numId w:val="5"/>
        </w:numPr>
        <w:spacing w:line="360" w:lineRule="auto"/>
        <w:ind w:right="1842"/>
        <w:jc w:val="both"/>
        <w:rPr>
          <w:rFonts w:ascii="Arial" w:hAnsi="Arial" w:cs="Arial"/>
          <w:lang w:val="es-ES"/>
        </w:rPr>
      </w:pPr>
      <w:r w:rsidRPr="0012678B">
        <w:rPr>
          <w:rFonts w:ascii="Arial" w:hAnsi="Arial" w:cs="Arial"/>
          <w:lang w:val="es-ES"/>
        </w:rPr>
        <w:t>Asia: China, Corea del Sur</w:t>
      </w:r>
    </w:p>
    <w:p w:rsidR="001B0708" w:rsidRDefault="001B0708" w:rsidP="001B0708">
      <w:pPr>
        <w:spacing w:line="360" w:lineRule="auto"/>
        <w:ind w:right="1842"/>
        <w:jc w:val="both"/>
        <w:rPr>
          <w:rFonts w:ascii="Arial" w:hAnsi="Arial" w:cs="Arial"/>
          <w:lang w:val="es-ES"/>
        </w:rPr>
      </w:pPr>
    </w:p>
    <w:p w:rsidR="001B0708" w:rsidRDefault="001B0708" w:rsidP="001B0708">
      <w:pPr>
        <w:spacing w:line="360" w:lineRule="auto"/>
        <w:ind w:right="1842"/>
        <w:jc w:val="both"/>
        <w:rPr>
          <w:rFonts w:ascii="Arial" w:hAnsi="Arial" w:cs="Arial"/>
          <w:lang w:val="es-ES"/>
        </w:rPr>
      </w:pPr>
      <w:r>
        <w:rPr>
          <w:rFonts w:ascii="Arial" w:hAnsi="Arial" w:cs="Arial"/>
          <w:lang w:val="es-ES"/>
        </w:rPr>
        <w:t>Peter Baumann: "Nos comprometemos con el deporte de invierno, porque los deportes que elegimos tienen seguidores en todo el mundo. De esta manera acercamos la marca LIQUI MOLY a aquellas personas que viven en las sedes y también lo hacemos a través de los medios.</w:t>
      </w:r>
    </w:p>
    <w:p w:rsidR="001B0708" w:rsidRDefault="001B0708" w:rsidP="001B0708">
      <w:pPr>
        <w:rPr>
          <w:lang w:val="es-ES"/>
        </w:rPr>
      </w:pPr>
    </w:p>
    <w:p w:rsidR="00406AB2" w:rsidRDefault="00406AB2" w:rsidP="00406AB2">
      <w:pPr>
        <w:rPr>
          <w:lang w:val="es-ES"/>
        </w:rPr>
      </w:pPr>
    </w:p>
    <w:p w:rsidR="00DB073F"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7D4580" w:rsidRPr="001F235A" w:rsidRDefault="007D4580" w:rsidP="007D4580">
      <w:pPr>
        <w:spacing w:line="360" w:lineRule="auto"/>
        <w:ind w:right="1842"/>
        <w:rPr>
          <w:rFonts w:ascii="Arial" w:hAnsi="Arial" w:cs="Arial"/>
          <w:b/>
          <w:bCs/>
          <w:lang w:val="es-ES"/>
        </w:rPr>
      </w:pPr>
      <w:r w:rsidRPr="001F235A">
        <w:rPr>
          <w:rFonts w:ascii="Arial" w:hAnsi="Arial" w:cs="Arial"/>
          <w:b/>
          <w:bCs/>
          <w:lang w:val="es-ES"/>
        </w:rPr>
        <w:t>Sobre LIQUI MOLY</w:t>
      </w:r>
    </w:p>
    <w:p w:rsidR="009E6012" w:rsidRDefault="007D4580" w:rsidP="009F0E90">
      <w:pPr>
        <w:spacing w:line="360" w:lineRule="auto"/>
        <w:ind w:right="1984"/>
        <w:jc w:val="both"/>
        <w:rPr>
          <w:rFonts w:asciiTheme="minorBidi" w:hAnsiTheme="minorBidi" w:cstheme="minorBidi"/>
          <w:lang w:val="es-ES"/>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w:t>
      </w:r>
      <w:r>
        <w:rPr>
          <w:rFonts w:asciiTheme="minorBidi" w:hAnsiTheme="minorBidi" w:cstheme="minorBidi"/>
          <w:lang w:val="es-ES"/>
        </w:rPr>
        <w:lastRenderedPageBreak/>
        <w:t>convertido en líder indiscutible del mercado de aditivos y es elegida una y otra vez como mejor marca de aceites. La empresa, dirigida por su propietario Ernst Prost, vende sus productos en más de 120 países y registró una cifra de ventas de 489 millones de euros en 2016.</w:t>
      </w:r>
    </w:p>
    <w:p w:rsidR="00406AB2" w:rsidRDefault="00406AB2" w:rsidP="009F0E90">
      <w:pPr>
        <w:spacing w:line="360" w:lineRule="auto"/>
        <w:ind w:right="1984"/>
        <w:jc w:val="both"/>
        <w:rPr>
          <w:rFonts w:asciiTheme="minorBidi" w:hAnsiTheme="minorBidi" w:cstheme="minorBidi"/>
          <w:lang w:val="es-ES"/>
        </w:rPr>
      </w:pPr>
    </w:p>
    <w:p w:rsidR="00406AB2" w:rsidRPr="009F0E90" w:rsidRDefault="00406AB2" w:rsidP="009F0E90">
      <w:pPr>
        <w:spacing w:line="360" w:lineRule="auto"/>
        <w:ind w:right="1984"/>
        <w:jc w:val="both"/>
        <w:rPr>
          <w:rStyle w:val="Fett"/>
          <w:rFonts w:asciiTheme="minorBidi" w:hAnsiTheme="minorBidi" w:cstheme="minorBidi"/>
          <w:b w:val="0"/>
          <w:bCs w:val="0"/>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Jerg-Wieland-Str.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p w:rsidR="00490713" w:rsidRDefault="00490713" w:rsidP="00B174C1">
      <w:pPr>
        <w:pStyle w:val="Textkrper"/>
        <w:tabs>
          <w:tab w:val="left" w:pos="6660"/>
          <w:tab w:val="left" w:pos="7020"/>
        </w:tabs>
        <w:spacing w:line="240" w:lineRule="auto"/>
        <w:jc w:val="left"/>
        <w:rPr>
          <w:rFonts w:ascii="Arial" w:hAnsi="Arial" w:cs="Arial"/>
          <w:lang w:val="en-GB"/>
        </w:rPr>
      </w:pPr>
    </w:p>
    <w:p w:rsidR="00490713" w:rsidRPr="001F235A" w:rsidRDefault="00490713" w:rsidP="00B174C1">
      <w:pPr>
        <w:pStyle w:val="Textkrper"/>
        <w:tabs>
          <w:tab w:val="left" w:pos="6660"/>
          <w:tab w:val="left" w:pos="7020"/>
        </w:tabs>
        <w:spacing w:line="240" w:lineRule="auto"/>
        <w:jc w:val="left"/>
        <w:rPr>
          <w:rFonts w:ascii="Arial" w:hAnsi="Arial" w:cs="Arial"/>
          <w:lang w:val="en-GB"/>
        </w:rPr>
      </w:pPr>
    </w:p>
    <w:sectPr w:rsidR="00490713" w:rsidRPr="001F235A" w:rsidSect="0035126F">
      <w:headerReference w:type="even" r:id="rId7"/>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A4" w:rsidRDefault="008069A4" w:rsidP="00F014E5">
      <w:r>
        <w:separator/>
      </w:r>
    </w:p>
  </w:endnote>
  <w:endnote w:type="continuationSeparator" w:id="0">
    <w:p w:rsidR="008069A4" w:rsidRDefault="008069A4"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A4" w:rsidRDefault="008069A4" w:rsidP="00F014E5">
      <w:r>
        <w:separator/>
      </w:r>
    </w:p>
  </w:footnote>
  <w:footnote w:type="continuationSeparator" w:id="0">
    <w:p w:rsidR="008069A4" w:rsidRDefault="008069A4"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69D6DEB"/>
    <w:multiLevelType w:val="hybridMultilevel"/>
    <w:tmpl w:val="260AB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7D003A"/>
    <w:multiLevelType w:val="hybridMultilevel"/>
    <w:tmpl w:val="989875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2D69FD"/>
    <w:multiLevelType w:val="hybridMultilevel"/>
    <w:tmpl w:val="E8BE7ABC"/>
    <w:lvl w:ilvl="0" w:tplc="B6BAA8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A969C4"/>
    <w:multiLevelType w:val="hybridMultilevel"/>
    <w:tmpl w:val="952E7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2678B"/>
    <w:rsid w:val="00160DE1"/>
    <w:rsid w:val="001668E0"/>
    <w:rsid w:val="001709A1"/>
    <w:rsid w:val="001828B0"/>
    <w:rsid w:val="00185743"/>
    <w:rsid w:val="001A1722"/>
    <w:rsid w:val="001B0708"/>
    <w:rsid w:val="001B0A0F"/>
    <w:rsid w:val="001B2FE4"/>
    <w:rsid w:val="001E3972"/>
    <w:rsid w:val="001F235A"/>
    <w:rsid w:val="001F46C4"/>
    <w:rsid w:val="002353B4"/>
    <w:rsid w:val="002359E3"/>
    <w:rsid w:val="00236885"/>
    <w:rsid w:val="00243BE8"/>
    <w:rsid w:val="00251825"/>
    <w:rsid w:val="00285140"/>
    <w:rsid w:val="002851FE"/>
    <w:rsid w:val="002A160D"/>
    <w:rsid w:val="002C739D"/>
    <w:rsid w:val="002D7C93"/>
    <w:rsid w:val="002E037C"/>
    <w:rsid w:val="00312BEB"/>
    <w:rsid w:val="00326B6D"/>
    <w:rsid w:val="00337BBC"/>
    <w:rsid w:val="0035126F"/>
    <w:rsid w:val="0038108A"/>
    <w:rsid w:val="0038766F"/>
    <w:rsid w:val="003A3510"/>
    <w:rsid w:val="003A37B2"/>
    <w:rsid w:val="003D0A2A"/>
    <w:rsid w:val="003D7B50"/>
    <w:rsid w:val="00406AB2"/>
    <w:rsid w:val="00415C2F"/>
    <w:rsid w:val="00444064"/>
    <w:rsid w:val="00453101"/>
    <w:rsid w:val="0045490B"/>
    <w:rsid w:val="00490713"/>
    <w:rsid w:val="00495E4E"/>
    <w:rsid w:val="004A090C"/>
    <w:rsid w:val="004A40B4"/>
    <w:rsid w:val="004B4F22"/>
    <w:rsid w:val="004C0809"/>
    <w:rsid w:val="004C1F68"/>
    <w:rsid w:val="004C3274"/>
    <w:rsid w:val="004C33D0"/>
    <w:rsid w:val="004D1D81"/>
    <w:rsid w:val="004E44CD"/>
    <w:rsid w:val="00501E9B"/>
    <w:rsid w:val="00502A1B"/>
    <w:rsid w:val="00503B44"/>
    <w:rsid w:val="00515134"/>
    <w:rsid w:val="005200C6"/>
    <w:rsid w:val="005243CA"/>
    <w:rsid w:val="00540234"/>
    <w:rsid w:val="00544347"/>
    <w:rsid w:val="00544807"/>
    <w:rsid w:val="00570863"/>
    <w:rsid w:val="00590DE1"/>
    <w:rsid w:val="005A15A9"/>
    <w:rsid w:val="005B52BE"/>
    <w:rsid w:val="005C346E"/>
    <w:rsid w:val="005C4608"/>
    <w:rsid w:val="005D6777"/>
    <w:rsid w:val="005F32D6"/>
    <w:rsid w:val="006001C2"/>
    <w:rsid w:val="00602E59"/>
    <w:rsid w:val="00626467"/>
    <w:rsid w:val="00641A23"/>
    <w:rsid w:val="0064251F"/>
    <w:rsid w:val="00646D06"/>
    <w:rsid w:val="0065140B"/>
    <w:rsid w:val="00651B94"/>
    <w:rsid w:val="00653350"/>
    <w:rsid w:val="00665051"/>
    <w:rsid w:val="0066721A"/>
    <w:rsid w:val="00674210"/>
    <w:rsid w:val="006B241A"/>
    <w:rsid w:val="006B537E"/>
    <w:rsid w:val="006D626F"/>
    <w:rsid w:val="006E156E"/>
    <w:rsid w:val="006F087A"/>
    <w:rsid w:val="00713E9F"/>
    <w:rsid w:val="0071558A"/>
    <w:rsid w:val="00724BE4"/>
    <w:rsid w:val="0073156E"/>
    <w:rsid w:val="0073474F"/>
    <w:rsid w:val="00742F5A"/>
    <w:rsid w:val="00746412"/>
    <w:rsid w:val="007722E0"/>
    <w:rsid w:val="00772510"/>
    <w:rsid w:val="007B2EEA"/>
    <w:rsid w:val="007B485C"/>
    <w:rsid w:val="007D4580"/>
    <w:rsid w:val="008069A4"/>
    <w:rsid w:val="008302B9"/>
    <w:rsid w:val="008503D2"/>
    <w:rsid w:val="00865233"/>
    <w:rsid w:val="0086790C"/>
    <w:rsid w:val="00882F9B"/>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6870"/>
    <w:rsid w:val="009A3CFC"/>
    <w:rsid w:val="009A475C"/>
    <w:rsid w:val="009A55E1"/>
    <w:rsid w:val="009B56CF"/>
    <w:rsid w:val="009C6209"/>
    <w:rsid w:val="009D3AE4"/>
    <w:rsid w:val="009D5A34"/>
    <w:rsid w:val="009E2CAC"/>
    <w:rsid w:val="009E2F08"/>
    <w:rsid w:val="009E6012"/>
    <w:rsid w:val="009F0E90"/>
    <w:rsid w:val="00A13C13"/>
    <w:rsid w:val="00A21EE4"/>
    <w:rsid w:val="00A4590B"/>
    <w:rsid w:val="00A629C2"/>
    <w:rsid w:val="00A66DA2"/>
    <w:rsid w:val="00A72561"/>
    <w:rsid w:val="00A835BD"/>
    <w:rsid w:val="00A86BA6"/>
    <w:rsid w:val="00A91082"/>
    <w:rsid w:val="00A937FF"/>
    <w:rsid w:val="00AB79CF"/>
    <w:rsid w:val="00AC4796"/>
    <w:rsid w:val="00AE29B2"/>
    <w:rsid w:val="00B0607E"/>
    <w:rsid w:val="00B174C1"/>
    <w:rsid w:val="00B40449"/>
    <w:rsid w:val="00B67D97"/>
    <w:rsid w:val="00B724B7"/>
    <w:rsid w:val="00B86B41"/>
    <w:rsid w:val="00B91AA4"/>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21DF"/>
    <w:rsid w:val="00CA45BE"/>
    <w:rsid w:val="00CA6D47"/>
    <w:rsid w:val="00CB3374"/>
    <w:rsid w:val="00CE194F"/>
    <w:rsid w:val="00CE2EF0"/>
    <w:rsid w:val="00D16EA3"/>
    <w:rsid w:val="00D20E0A"/>
    <w:rsid w:val="00D30A1D"/>
    <w:rsid w:val="00D30A83"/>
    <w:rsid w:val="00D3758F"/>
    <w:rsid w:val="00D77E85"/>
    <w:rsid w:val="00D86406"/>
    <w:rsid w:val="00D87324"/>
    <w:rsid w:val="00D90413"/>
    <w:rsid w:val="00D91E2F"/>
    <w:rsid w:val="00D97383"/>
    <w:rsid w:val="00DA283B"/>
    <w:rsid w:val="00DA4C00"/>
    <w:rsid w:val="00DB073F"/>
    <w:rsid w:val="00DB3863"/>
    <w:rsid w:val="00DE42C4"/>
    <w:rsid w:val="00E00BD6"/>
    <w:rsid w:val="00E04E0F"/>
    <w:rsid w:val="00E11D67"/>
    <w:rsid w:val="00E412D5"/>
    <w:rsid w:val="00E5241B"/>
    <w:rsid w:val="00E639B4"/>
    <w:rsid w:val="00E64D7D"/>
    <w:rsid w:val="00E965E1"/>
    <w:rsid w:val="00EA497D"/>
    <w:rsid w:val="00EA7041"/>
    <w:rsid w:val="00EC58AD"/>
    <w:rsid w:val="00EC7127"/>
    <w:rsid w:val="00ED193F"/>
    <w:rsid w:val="00EE30B1"/>
    <w:rsid w:val="00EE7BAC"/>
    <w:rsid w:val="00EF4044"/>
    <w:rsid w:val="00F014E5"/>
    <w:rsid w:val="00F22548"/>
    <w:rsid w:val="00F249DA"/>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38869895">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205917418">
      <w:bodyDiv w:val="1"/>
      <w:marLeft w:val="0"/>
      <w:marRight w:val="0"/>
      <w:marTop w:val="0"/>
      <w:marBottom w:val="0"/>
      <w:divBdr>
        <w:top w:val="none" w:sz="0" w:space="0" w:color="auto"/>
        <w:left w:val="none" w:sz="0" w:space="0" w:color="auto"/>
        <w:bottom w:val="none" w:sz="0" w:space="0" w:color="auto"/>
        <w:right w:val="none" w:sz="0" w:space="0" w:color="auto"/>
      </w:divBdr>
    </w:div>
    <w:div w:id="277571385">
      <w:bodyDiv w:val="1"/>
      <w:marLeft w:val="0"/>
      <w:marRight w:val="0"/>
      <w:marTop w:val="0"/>
      <w:marBottom w:val="0"/>
      <w:divBdr>
        <w:top w:val="none" w:sz="0" w:space="0" w:color="auto"/>
        <w:left w:val="none" w:sz="0" w:space="0" w:color="auto"/>
        <w:bottom w:val="none" w:sz="0" w:space="0" w:color="auto"/>
        <w:right w:val="none" w:sz="0" w:space="0" w:color="auto"/>
      </w:divBdr>
    </w:div>
    <w:div w:id="285232579">
      <w:bodyDiv w:val="1"/>
      <w:marLeft w:val="0"/>
      <w:marRight w:val="0"/>
      <w:marTop w:val="0"/>
      <w:marBottom w:val="0"/>
      <w:divBdr>
        <w:top w:val="none" w:sz="0" w:space="0" w:color="auto"/>
        <w:left w:val="none" w:sz="0" w:space="0" w:color="auto"/>
        <w:bottom w:val="none" w:sz="0" w:space="0" w:color="auto"/>
        <w:right w:val="none" w:sz="0" w:space="0" w:color="auto"/>
      </w:divBdr>
    </w:div>
    <w:div w:id="334918166">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8644711">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30391964">
      <w:bodyDiv w:val="1"/>
      <w:marLeft w:val="0"/>
      <w:marRight w:val="0"/>
      <w:marTop w:val="0"/>
      <w:marBottom w:val="0"/>
      <w:divBdr>
        <w:top w:val="none" w:sz="0" w:space="0" w:color="auto"/>
        <w:left w:val="none" w:sz="0" w:space="0" w:color="auto"/>
        <w:bottom w:val="none" w:sz="0" w:space="0" w:color="auto"/>
        <w:right w:val="none" w:sz="0" w:space="0" w:color="auto"/>
      </w:divBdr>
    </w:div>
    <w:div w:id="1145515375">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11310225">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14006900">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36556616">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2017-09-25T11:58:00Z</dcterms:created>
  <dcterms:modified xsi:type="dcterms:W3CDTF">2017-09-27T09:53:00Z</dcterms:modified>
</cp:coreProperties>
</file>