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Rekordomsætning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for 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på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trods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  <w:lang w:val="en"/>
        </w:rPr>
        <w:t>af</w:t>
      </w:r>
      <w:proofErr w:type="spellEnd"/>
      <w:proofErr w:type="gram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langsommere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vækst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>.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Handelskonflikter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/>
        </w:rPr>
        <w:t>svag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rubel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og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råolieprisen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bremser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olie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  <w:lang w:val="en"/>
        </w:rPr>
        <w:t>og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additivspecialist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 xml:space="preserve">December 2018 - </w:t>
      </w:r>
      <w:proofErr w:type="spellStart"/>
      <w:r>
        <w:rPr>
          <w:rFonts w:ascii="Arial" w:hAnsi="Arial" w:cs="Arial"/>
          <w:b/>
          <w:bCs/>
          <w:lang w:val="en"/>
        </w:rPr>
        <w:t>også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første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år</w:t>
      </w:r>
      <w:proofErr w:type="spellEnd"/>
      <w:r>
        <w:rPr>
          <w:rFonts w:ascii="Arial" w:hAnsi="Arial" w:cs="Arial"/>
          <w:b/>
          <w:bCs/>
          <w:lang w:val="en"/>
        </w:rPr>
        <w:t xml:space="preserve"> under </w:t>
      </w:r>
      <w:proofErr w:type="spellStart"/>
      <w:r>
        <w:rPr>
          <w:rFonts w:ascii="Arial" w:hAnsi="Arial" w:cs="Arial"/>
          <w:b/>
          <w:bCs/>
          <w:lang w:val="en"/>
        </w:rPr>
        <w:t>Würth-gruppens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paraply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viser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ny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omsætningsrekord</w:t>
      </w:r>
      <w:proofErr w:type="spellEnd"/>
      <w:r>
        <w:rPr>
          <w:rFonts w:ascii="Arial" w:hAnsi="Arial" w:cs="Arial"/>
          <w:b/>
          <w:bCs/>
          <w:lang w:val="en"/>
        </w:rPr>
        <w:t xml:space="preserve">. Men </w:t>
      </w:r>
      <w:proofErr w:type="spellStart"/>
      <w:r>
        <w:rPr>
          <w:rFonts w:ascii="Arial" w:hAnsi="Arial" w:cs="Arial"/>
          <w:b/>
          <w:bCs/>
          <w:lang w:val="en"/>
        </w:rPr>
        <w:t>vækstkurven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blevet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lidt</w:t>
      </w:r>
      <w:proofErr w:type="spellEnd"/>
      <w:r>
        <w:rPr>
          <w:rFonts w:ascii="Arial" w:hAnsi="Arial" w:cs="Arial"/>
          <w:b/>
          <w:bCs/>
          <w:lang w:val="en"/>
        </w:rPr>
        <w:t xml:space="preserve"> mere </w:t>
      </w:r>
      <w:proofErr w:type="spellStart"/>
      <w:r>
        <w:rPr>
          <w:rFonts w:ascii="Arial" w:hAnsi="Arial" w:cs="Arial"/>
          <w:b/>
          <w:bCs/>
          <w:lang w:val="en"/>
        </w:rPr>
        <w:t>flad</w:t>
      </w:r>
      <w:proofErr w:type="spellEnd"/>
      <w:r>
        <w:rPr>
          <w:rFonts w:ascii="Arial" w:hAnsi="Arial" w:cs="Arial"/>
          <w:b/>
          <w:bCs/>
          <w:lang w:val="en"/>
        </w:rPr>
        <w:t xml:space="preserve"> end </w:t>
      </w:r>
      <w:proofErr w:type="spellStart"/>
      <w:r>
        <w:rPr>
          <w:rFonts w:ascii="Arial" w:hAnsi="Arial" w:cs="Arial"/>
          <w:b/>
          <w:bCs/>
          <w:lang w:val="en"/>
        </w:rPr>
        <w:t>sidst</w:t>
      </w:r>
      <w:proofErr w:type="spellEnd"/>
      <w:r>
        <w:rPr>
          <w:rFonts w:ascii="Arial" w:hAnsi="Arial" w:cs="Arial"/>
          <w:b/>
          <w:bCs/>
          <w:lang w:val="en"/>
        </w:rPr>
        <w:t xml:space="preserve">. 544 </w:t>
      </w:r>
      <w:proofErr w:type="spellStart"/>
      <w:r>
        <w:rPr>
          <w:rFonts w:ascii="Arial" w:hAnsi="Arial" w:cs="Arial"/>
          <w:b/>
          <w:bCs/>
          <w:lang w:val="en"/>
        </w:rPr>
        <w:t>millioner</w:t>
      </w:r>
      <w:proofErr w:type="spellEnd"/>
      <w:r>
        <w:rPr>
          <w:rFonts w:ascii="Arial" w:hAnsi="Arial" w:cs="Arial"/>
          <w:b/>
          <w:bCs/>
          <w:lang w:val="en"/>
        </w:rPr>
        <w:t xml:space="preserve"> euro </w:t>
      </w:r>
      <w:proofErr w:type="spellStart"/>
      <w:r>
        <w:rPr>
          <w:rFonts w:ascii="Arial" w:hAnsi="Arial" w:cs="Arial"/>
          <w:b/>
          <w:bCs/>
          <w:lang w:val="en"/>
        </w:rPr>
        <w:t>omsatte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tyske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additivspecialist</w:t>
      </w:r>
      <w:proofErr w:type="spellEnd"/>
      <w:r>
        <w:rPr>
          <w:rFonts w:ascii="Arial" w:hAnsi="Arial" w:cs="Arial"/>
          <w:b/>
          <w:bCs/>
          <w:lang w:val="en"/>
        </w:rPr>
        <w:t xml:space="preserve"> for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året</w:t>
      </w:r>
      <w:proofErr w:type="spellEnd"/>
      <w:r>
        <w:rPr>
          <w:rFonts w:ascii="Arial" w:hAnsi="Arial" w:cs="Arial"/>
          <w:b/>
          <w:bCs/>
          <w:lang w:val="en"/>
        </w:rPr>
        <w:t xml:space="preserve"> 2018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dermed</w:t>
      </w:r>
      <w:proofErr w:type="spellEnd"/>
      <w:r>
        <w:rPr>
          <w:rFonts w:ascii="Arial" w:hAnsi="Arial" w:cs="Arial"/>
          <w:b/>
          <w:bCs/>
          <w:lang w:val="en"/>
        </w:rPr>
        <w:t xml:space="preserve"> kun to </w:t>
      </w:r>
      <w:proofErr w:type="spellStart"/>
      <w:r>
        <w:rPr>
          <w:rFonts w:ascii="Arial" w:hAnsi="Arial" w:cs="Arial"/>
          <w:b/>
          <w:bCs/>
          <w:lang w:val="en"/>
        </w:rPr>
        <w:t>procent</w:t>
      </w:r>
      <w:proofErr w:type="spellEnd"/>
      <w:r>
        <w:rPr>
          <w:rFonts w:ascii="Arial" w:hAnsi="Arial" w:cs="Arial"/>
          <w:b/>
          <w:bCs/>
          <w:lang w:val="en"/>
        </w:rPr>
        <w:t xml:space="preserve"> mere end </w:t>
      </w:r>
      <w:proofErr w:type="spellStart"/>
      <w:r>
        <w:rPr>
          <w:rFonts w:ascii="Arial" w:hAnsi="Arial" w:cs="Arial"/>
          <w:b/>
          <w:bCs/>
          <w:lang w:val="en"/>
        </w:rPr>
        <w:t>året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før</w:t>
      </w:r>
      <w:proofErr w:type="spellEnd"/>
      <w:r>
        <w:rPr>
          <w:rFonts w:ascii="Arial" w:hAnsi="Arial" w:cs="Arial"/>
          <w:b/>
          <w:bCs/>
          <w:lang w:val="en"/>
        </w:rPr>
        <w:t xml:space="preserve">. ”De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internationale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handelskonflikter</w:t>
      </w:r>
      <w:proofErr w:type="spellEnd"/>
      <w:r>
        <w:rPr>
          <w:rFonts w:ascii="Arial" w:hAnsi="Arial" w:cs="Arial"/>
          <w:b/>
          <w:bCs/>
          <w:lang w:val="en"/>
        </w:rPr>
        <w:t xml:space="preserve">, den </w:t>
      </w:r>
      <w:proofErr w:type="spellStart"/>
      <w:r>
        <w:rPr>
          <w:rFonts w:ascii="Arial" w:hAnsi="Arial" w:cs="Arial"/>
          <w:b/>
          <w:bCs/>
          <w:lang w:val="en"/>
        </w:rPr>
        <w:t>varme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sommer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omkostningsstigninger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herunder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især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dramatiske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stigning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råolieprisen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reduceret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stigningen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vores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omsætning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indtjening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kraftigt</w:t>
      </w:r>
      <w:proofErr w:type="spellEnd"/>
      <w:r>
        <w:rPr>
          <w:rFonts w:ascii="Arial" w:hAnsi="Arial" w:cs="Arial"/>
          <w:b/>
          <w:bCs/>
          <w:lang w:val="en"/>
        </w:rPr>
        <w:t xml:space="preserve">”, </w:t>
      </w:r>
      <w:proofErr w:type="spellStart"/>
      <w:r>
        <w:rPr>
          <w:rFonts w:ascii="Arial" w:hAnsi="Arial" w:cs="Arial"/>
          <w:b/>
          <w:bCs/>
          <w:lang w:val="en"/>
        </w:rPr>
        <w:t>sagde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Prost, </w:t>
      </w:r>
      <w:proofErr w:type="spellStart"/>
      <w:r>
        <w:rPr>
          <w:rFonts w:ascii="Arial" w:hAnsi="Arial" w:cs="Arial"/>
          <w:b/>
          <w:bCs/>
          <w:lang w:val="en"/>
        </w:rPr>
        <w:t>direktør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MOLY.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tidligere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præget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af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vækstrater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forløb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året</w:t>
      </w:r>
      <w:proofErr w:type="spellEnd"/>
      <w:r>
        <w:rPr>
          <w:rFonts w:ascii="Arial" w:hAnsi="Arial" w:cs="Arial"/>
          <w:lang w:val="en"/>
        </w:rPr>
        <w:t xml:space="preserve"> 2018 </w:t>
      </w:r>
      <w:proofErr w:type="spellStart"/>
      <w:r>
        <w:rPr>
          <w:rFonts w:ascii="Arial" w:hAnsi="Arial" w:cs="Arial"/>
          <w:lang w:val="en"/>
        </w:rPr>
        <w:t>moderat</w:t>
      </w:r>
      <w:proofErr w:type="spellEnd"/>
      <w:r>
        <w:rPr>
          <w:rFonts w:ascii="Arial" w:hAnsi="Arial" w:cs="Arial"/>
          <w:lang w:val="en"/>
        </w:rPr>
        <w:t xml:space="preserve"> - med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enkelt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undtagelse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Oktober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udviklede</w:t>
      </w:r>
      <w:proofErr w:type="spellEnd"/>
      <w:r>
        <w:rPr>
          <w:rFonts w:ascii="Arial" w:hAnsi="Arial" w:cs="Arial"/>
          <w:lang w:val="en"/>
        </w:rPr>
        <w:t xml:space="preserve"> sig med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omsætning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næsten</w:t>
      </w:r>
      <w:proofErr w:type="spellEnd"/>
      <w:r>
        <w:rPr>
          <w:rFonts w:ascii="Arial" w:hAnsi="Arial" w:cs="Arial"/>
          <w:lang w:val="en"/>
        </w:rPr>
        <w:t xml:space="preserve"> 54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vækst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34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succesfulde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måned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firmaets</w:t>
      </w:r>
      <w:proofErr w:type="spellEnd"/>
      <w:r>
        <w:rPr>
          <w:rFonts w:ascii="Arial" w:hAnsi="Arial" w:cs="Arial"/>
          <w:lang w:val="en"/>
        </w:rPr>
        <w:t xml:space="preserve"> mere end 60-årige </w:t>
      </w:r>
      <w:proofErr w:type="spellStart"/>
      <w:r>
        <w:rPr>
          <w:rFonts w:ascii="Arial" w:hAnsi="Arial" w:cs="Arial"/>
          <w:lang w:val="en"/>
        </w:rPr>
        <w:t>historie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række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faktorer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forhindrede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lignende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stigning</w:t>
      </w:r>
      <w:proofErr w:type="spellEnd"/>
      <w:r>
        <w:rPr>
          <w:rFonts w:ascii="Arial" w:hAnsi="Arial" w:cs="Arial"/>
          <w:lang w:val="en"/>
        </w:rPr>
        <w:t xml:space="preserve"> over hele </w:t>
      </w:r>
      <w:proofErr w:type="spellStart"/>
      <w:r>
        <w:rPr>
          <w:rFonts w:ascii="Arial" w:hAnsi="Arial" w:cs="Arial"/>
          <w:lang w:val="en"/>
        </w:rPr>
        <w:t>året</w:t>
      </w:r>
      <w:proofErr w:type="spellEnd"/>
      <w:r>
        <w:rPr>
          <w:rFonts w:ascii="Arial" w:hAnsi="Arial" w:cs="Arial"/>
          <w:lang w:val="en"/>
        </w:rPr>
        <w:t xml:space="preserve">. De </w:t>
      </w:r>
      <w:proofErr w:type="spellStart"/>
      <w:r>
        <w:rPr>
          <w:rFonts w:ascii="Arial" w:hAnsi="Arial" w:cs="Arial"/>
          <w:lang w:val="en"/>
        </w:rPr>
        <w:t>ulmende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handelskonflikter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over </w:t>
      </w:r>
      <w:proofErr w:type="spellStart"/>
      <w:r>
        <w:rPr>
          <w:rFonts w:ascii="Arial" w:hAnsi="Arial" w:cs="Arial"/>
          <w:lang w:val="en"/>
        </w:rPr>
        <w:t>havde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indflydelse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LIQUI MOLY. For </w:t>
      </w:r>
      <w:proofErr w:type="spellStart"/>
      <w:r>
        <w:rPr>
          <w:rFonts w:ascii="Arial" w:hAnsi="Arial" w:cs="Arial"/>
          <w:lang w:val="en"/>
        </w:rPr>
        <w:t>eksempel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handelen</w:t>
      </w:r>
      <w:proofErr w:type="spellEnd"/>
      <w:r>
        <w:rPr>
          <w:rFonts w:ascii="Arial" w:hAnsi="Arial" w:cs="Arial"/>
          <w:lang w:val="en"/>
        </w:rPr>
        <w:t xml:space="preserve"> med Kina </w:t>
      </w:r>
      <w:proofErr w:type="spellStart"/>
      <w:r>
        <w:rPr>
          <w:rFonts w:ascii="Arial" w:hAnsi="Arial" w:cs="Arial"/>
          <w:lang w:val="en"/>
        </w:rPr>
        <w:t>tilbage</w:t>
      </w:r>
      <w:proofErr w:type="spellEnd"/>
      <w:r>
        <w:rPr>
          <w:rFonts w:ascii="Arial" w:hAnsi="Arial" w:cs="Arial"/>
          <w:lang w:val="en"/>
        </w:rPr>
        <w:t xml:space="preserve"> med mere end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tredjedel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forretningerne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virksomheden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størst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eksportmarked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Rusland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stærkt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tilbage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sidste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måneder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kraftige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devaluering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rubelen</w:t>
      </w:r>
      <w:proofErr w:type="spellEnd"/>
      <w:r>
        <w:rPr>
          <w:rFonts w:ascii="Arial" w:hAnsi="Arial" w:cs="Arial"/>
          <w:lang w:val="en"/>
        </w:rPr>
        <w:t xml:space="preserve">. ”Den slags </w:t>
      </w:r>
      <w:proofErr w:type="spellStart"/>
      <w:r>
        <w:rPr>
          <w:rFonts w:ascii="Arial" w:hAnsi="Arial" w:cs="Arial"/>
          <w:lang w:val="en"/>
        </w:rPr>
        <w:t>ændringer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efterlader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altid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eksportchef</w:t>
      </w:r>
      <w:proofErr w:type="spellEnd"/>
      <w:r>
        <w:rPr>
          <w:rFonts w:ascii="Arial" w:hAnsi="Arial" w:cs="Arial"/>
          <w:lang w:val="en"/>
        </w:rPr>
        <w:t xml:space="preserve"> Salvatore </w:t>
      </w:r>
      <w:proofErr w:type="spellStart"/>
      <w:r>
        <w:rPr>
          <w:rFonts w:ascii="Arial" w:hAnsi="Arial" w:cs="Arial"/>
          <w:lang w:val="en"/>
        </w:rPr>
        <w:t>Coniglio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Hvis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havde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150 </w:t>
      </w:r>
      <w:proofErr w:type="spellStart"/>
      <w:r>
        <w:rPr>
          <w:rFonts w:ascii="Arial" w:hAnsi="Arial" w:cs="Arial"/>
          <w:lang w:val="en"/>
        </w:rPr>
        <w:t>lande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over, </w:t>
      </w:r>
      <w:proofErr w:type="spellStart"/>
      <w:r>
        <w:rPr>
          <w:rFonts w:ascii="Arial" w:hAnsi="Arial" w:cs="Arial"/>
          <w:lang w:val="en"/>
        </w:rPr>
        <w:t>ville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situationen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Kina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Rusland</w:t>
      </w:r>
      <w:proofErr w:type="spellEnd"/>
      <w:r>
        <w:rPr>
          <w:rFonts w:ascii="Arial" w:hAnsi="Arial" w:cs="Arial"/>
          <w:lang w:val="en"/>
        </w:rPr>
        <w:t xml:space="preserve"> have </w:t>
      </w:r>
      <w:proofErr w:type="spellStart"/>
      <w:r>
        <w:rPr>
          <w:rFonts w:ascii="Arial" w:hAnsi="Arial" w:cs="Arial"/>
          <w:lang w:val="en"/>
        </w:rPr>
        <w:t>vejet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tungere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måde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nedgang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omsætningen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forskellige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udlignet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markeder</w:t>
      </w:r>
      <w:proofErr w:type="spellEnd"/>
      <w:r>
        <w:rPr>
          <w:rFonts w:ascii="Arial" w:hAnsi="Arial" w:cs="Arial"/>
          <w:lang w:val="en"/>
        </w:rPr>
        <w:t>.”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Bumpene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eksporten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afbøde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svage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vækst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stærkt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udfordrede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tyske</w:t>
      </w:r>
      <w:proofErr w:type="spellEnd"/>
      <w:r>
        <w:rPr>
          <w:rFonts w:ascii="Arial" w:hAnsi="Arial" w:cs="Arial"/>
          <w:lang w:val="en"/>
        </w:rPr>
        <w:t xml:space="preserve"> marked. ”Under de </w:t>
      </w:r>
      <w:proofErr w:type="spellStart"/>
      <w:r>
        <w:rPr>
          <w:rFonts w:ascii="Arial" w:hAnsi="Arial" w:cs="Arial"/>
          <w:lang w:val="en"/>
        </w:rPr>
        <w:t>givne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omstændigheder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vækst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Østrig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virkelig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understregede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proofErr w:type="gramStart"/>
      <w:r>
        <w:rPr>
          <w:rFonts w:ascii="Arial" w:hAnsi="Arial" w:cs="Arial"/>
          <w:lang w:val="en"/>
        </w:rPr>
        <w:t>, ”</w:t>
      </w:r>
      <w:proofErr w:type="gramEnd"/>
      <w:r>
        <w:rPr>
          <w:rFonts w:ascii="Arial" w:hAnsi="Arial" w:cs="Arial"/>
          <w:lang w:val="en"/>
        </w:rPr>
        <w:t xml:space="preserve">for </w:t>
      </w:r>
      <w:proofErr w:type="spellStart"/>
      <w:r>
        <w:rPr>
          <w:rFonts w:ascii="Arial" w:hAnsi="Arial" w:cs="Arial"/>
          <w:lang w:val="en"/>
        </w:rPr>
        <w:t>antallet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konkurrenter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stiger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kagen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fordeling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Derfor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kamp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hård</w:t>
      </w:r>
      <w:proofErr w:type="spellEnd"/>
      <w:r>
        <w:rPr>
          <w:rFonts w:ascii="Arial" w:hAnsi="Arial" w:cs="Arial"/>
          <w:lang w:val="en"/>
        </w:rPr>
        <w:t xml:space="preserve">. Vi </w:t>
      </w:r>
      <w:proofErr w:type="spellStart"/>
      <w:r>
        <w:rPr>
          <w:rFonts w:ascii="Arial" w:hAnsi="Arial" w:cs="Arial"/>
          <w:lang w:val="en"/>
        </w:rPr>
        <w:t>satser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fortsat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kombinationen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markedspakker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salgspower</w:t>
      </w:r>
      <w:proofErr w:type="spellEnd"/>
      <w:r>
        <w:rPr>
          <w:rFonts w:ascii="Arial" w:hAnsi="Arial" w:cs="Arial"/>
          <w:lang w:val="en"/>
        </w:rPr>
        <w:t>.”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Parallelt</w:t>
      </w:r>
      <w:proofErr w:type="spellEnd"/>
      <w:r>
        <w:rPr>
          <w:rFonts w:ascii="Arial" w:hAnsi="Arial" w:cs="Arial"/>
          <w:lang w:val="en"/>
        </w:rPr>
        <w:t xml:space="preserve"> med den </w:t>
      </w:r>
      <w:proofErr w:type="spellStart"/>
      <w:r>
        <w:rPr>
          <w:rFonts w:ascii="Arial" w:hAnsi="Arial" w:cs="Arial"/>
          <w:lang w:val="en"/>
        </w:rPr>
        <w:t>lavere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stigning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omsætning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voksede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firmaets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omkostninger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dramatisk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budgetterede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investeringsomkostninger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varedisponeringskoncepter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ny</w:t>
      </w:r>
      <w:proofErr w:type="spellEnd"/>
      <w:proofErr w:type="gramEnd"/>
      <w:r>
        <w:rPr>
          <w:rFonts w:ascii="Arial" w:hAnsi="Arial" w:cs="Arial"/>
          <w:lang w:val="en"/>
        </w:rPr>
        <w:t xml:space="preserve"> software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endnu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tanklager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ca. </w:t>
      </w:r>
      <w:proofErr w:type="spellStart"/>
      <w:r>
        <w:rPr>
          <w:rFonts w:ascii="Arial" w:hAnsi="Arial" w:cs="Arial"/>
          <w:lang w:val="en"/>
        </w:rPr>
        <w:t>elleve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desuden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ekstraomkostninger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stigende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råstofpriser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ca. </w:t>
      </w:r>
      <w:proofErr w:type="spellStart"/>
      <w:r>
        <w:rPr>
          <w:rFonts w:ascii="Arial" w:hAnsi="Arial" w:cs="Arial"/>
          <w:lang w:val="en"/>
        </w:rPr>
        <w:t>seks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vejret</w:t>
      </w:r>
      <w:proofErr w:type="spellEnd"/>
      <w:r>
        <w:rPr>
          <w:rFonts w:ascii="Arial" w:hAnsi="Arial" w:cs="Arial"/>
          <w:lang w:val="en"/>
        </w:rPr>
        <w:t xml:space="preserve">: De </w:t>
      </w:r>
      <w:proofErr w:type="spellStart"/>
      <w:r>
        <w:rPr>
          <w:rFonts w:ascii="Arial" w:hAnsi="Arial" w:cs="Arial"/>
          <w:lang w:val="en"/>
        </w:rPr>
        <w:t>langvarige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sommeren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betød</w:t>
      </w:r>
      <w:proofErr w:type="spellEnd"/>
      <w:r>
        <w:rPr>
          <w:rFonts w:ascii="Arial" w:hAnsi="Arial" w:cs="Arial"/>
          <w:lang w:val="en"/>
        </w:rPr>
        <w:t xml:space="preserve">, at </w:t>
      </w:r>
      <w:proofErr w:type="spellStart"/>
      <w:r>
        <w:rPr>
          <w:rFonts w:ascii="Arial" w:hAnsi="Arial" w:cs="Arial"/>
          <w:lang w:val="en"/>
        </w:rPr>
        <w:t>Rhinen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svandt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længere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besejles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medførte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forhøjede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omkostninger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transport </w:t>
      </w:r>
      <w:proofErr w:type="spellStart"/>
      <w:proofErr w:type="gramStart"/>
      <w:r>
        <w:rPr>
          <w:rFonts w:ascii="Arial" w:hAnsi="Arial" w:cs="Arial"/>
          <w:lang w:val="en"/>
        </w:rPr>
        <w:t>af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råstoffer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færdigvarer</w:t>
      </w:r>
      <w:proofErr w:type="spellEnd"/>
      <w:r>
        <w:rPr>
          <w:rFonts w:ascii="Arial" w:hAnsi="Arial" w:cs="Arial"/>
          <w:lang w:val="en"/>
        </w:rPr>
        <w:t xml:space="preserve">. ”I alt </w:t>
      </w:r>
      <w:proofErr w:type="spellStart"/>
      <w:r>
        <w:rPr>
          <w:rFonts w:ascii="Arial" w:hAnsi="Arial" w:cs="Arial"/>
          <w:lang w:val="en"/>
        </w:rPr>
        <w:t>steg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omkostninger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logistik</w:t>
      </w:r>
      <w:proofErr w:type="spellEnd"/>
      <w:r>
        <w:rPr>
          <w:rFonts w:ascii="Arial" w:hAnsi="Arial" w:cs="Arial"/>
          <w:lang w:val="en"/>
        </w:rPr>
        <w:t xml:space="preserve"> med 1</w:t>
      </w:r>
      <w:proofErr w:type="gramStart"/>
      <w:r>
        <w:rPr>
          <w:rFonts w:ascii="Arial" w:hAnsi="Arial" w:cs="Arial"/>
          <w:lang w:val="en"/>
        </w:rPr>
        <w:t>,2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euro. Alt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alt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koldt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vand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dobbelt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øretæve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højere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omkostninger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lavere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omsætning</w:t>
      </w:r>
      <w:proofErr w:type="spellEnd"/>
      <w:r>
        <w:rPr>
          <w:rFonts w:ascii="Arial" w:hAnsi="Arial" w:cs="Arial"/>
          <w:lang w:val="en"/>
        </w:rPr>
        <w:t xml:space="preserve"> end </w:t>
      </w:r>
      <w:proofErr w:type="spellStart"/>
      <w:r>
        <w:rPr>
          <w:rFonts w:ascii="Arial" w:hAnsi="Arial" w:cs="Arial"/>
          <w:lang w:val="en"/>
        </w:rPr>
        <w:t>planlagt</w:t>
      </w:r>
      <w:proofErr w:type="spellEnd"/>
      <w:r>
        <w:rPr>
          <w:rFonts w:ascii="Arial" w:hAnsi="Arial" w:cs="Arial"/>
          <w:lang w:val="en"/>
        </w:rPr>
        <w:t xml:space="preserve">, giver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massiv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mavepuster</w:t>
      </w:r>
      <w:proofErr w:type="spellEnd"/>
      <w:r>
        <w:rPr>
          <w:rFonts w:ascii="Arial" w:hAnsi="Arial" w:cs="Arial"/>
          <w:lang w:val="en"/>
        </w:rPr>
        <w:t xml:space="preserve">. Men </w:t>
      </w:r>
      <w:proofErr w:type="spellStart"/>
      <w:r>
        <w:rPr>
          <w:rFonts w:ascii="Arial" w:hAnsi="Arial" w:cs="Arial"/>
          <w:lang w:val="en"/>
        </w:rPr>
        <w:t>sådan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livet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erhvervslivet</w:t>
      </w:r>
      <w:proofErr w:type="spellEnd"/>
      <w:r>
        <w:rPr>
          <w:rFonts w:ascii="Arial" w:hAnsi="Arial" w:cs="Arial"/>
          <w:lang w:val="en"/>
        </w:rPr>
        <w:t xml:space="preserve"> - man </w:t>
      </w:r>
      <w:proofErr w:type="spellStart"/>
      <w:r>
        <w:rPr>
          <w:rFonts w:ascii="Arial" w:hAnsi="Arial" w:cs="Arial"/>
          <w:lang w:val="en"/>
        </w:rPr>
        <w:t>må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tilpasse</w:t>
      </w:r>
      <w:proofErr w:type="spellEnd"/>
      <w:r>
        <w:rPr>
          <w:rFonts w:ascii="Arial" w:hAnsi="Arial" w:cs="Arial"/>
          <w:lang w:val="en"/>
        </w:rPr>
        <w:t xml:space="preserve"> sig </w:t>
      </w:r>
      <w:proofErr w:type="spellStart"/>
      <w:r>
        <w:rPr>
          <w:rFonts w:ascii="Arial" w:hAnsi="Arial" w:cs="Arial"/>
          <w:lang w:val="en"/>
        </w:rPr>
        <w:t>situationen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forsvinde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ens</w:t>
      </w:r>
      <w:proofErr w:type="spellEnd"/>
      <w:r>
        <w:rPr>
          <w:rFonts w:ascii="Arial" w:hAnsi="Arial" w:cs="Arial"/>
          <w:lang w:val="en"/>
        </w:rPr>
        <w:t xml:space="preserve">,” </w:t>
      </w:r>
      <w:proofErr w:type="spellStart"/>
      <w:r>
        <w:rPr>
          <w:rFonts w:ascii="Arial" w:hAnsi="Arial" w:cs="Arial"/>
          <w:lang w:val="en"/>
        </w:rPr>
        <w:t>sagde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udgifterne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udvikling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steg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planlagt</w:t>
      </w:r>
      <w:proofErr w:type="spellEnd"/>
      <w:r>
        <w:rPr>
          <w:rFonts w:ascii="Arial" w:hAnsi="Arial" w:cs="Arial"/>
          <w:lang w:val="en"/>
        </w:rPr>
        <w:t xml:space="preserve">. 2017 </w:t>
      </w:r>
      <w:proofErr w:type="spellStart"/>
      <w:r>
        <w:rPr>
          <w:rFonts w:ascii="Arial" w:hAnsi="Arial" w:cs="Arial"/>
          <w:lang w:val="en"/>
        </w:rPr>
        <w:t>investerede</w:t>
      </w:r>
      <w:proofErr w:type="spellEnd"/>
      <w:r>
        <w:rPr>
          <w:rFonts w:ascii="Arial" w:hAnsi="Arial" w:cs="Arial"/>
          <w:lang w:val="en"/>
        </w:rPr>
        <w:t xml:space="preserve"> LIQUI MOLY 19</w:t>
      </w:r>
      <w:proofErr w:type="gramStart"/>
      <w:r>
        <w:rPr>
          <w:rFonts w:ascii="Arial" w:hAnsi="Arial" w:cs="Arial"/>
          <w:lang w:val="en"/>
        </w:rPr>
        <w:t>,8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millionen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sit </w:t>
      </w:r>
      <w:proofErr w:type="spellStart"/>
      <w:r>
        <w:rPr>
          <w:rFonts w:ascii="Arial" w:hAnsi="Arial" w:cs="Arial"/>
          <w:lang w:val="en"/>
        </w:rPr>
        <w:t>markedskendskab</w:t>
      </w:r>
      <w:proofErr w:type="spellEnd"/>
      <w:r>
        <w:rPr>
          <w:rFonts w:ascii="Arial" w:hAnsi="Arial" w:cs="Arial"/>
          <w:lang w:val="en"/>
        </w:rPr>
        <w:t xml:space="preserve">, 2018 </w:t>
      </w:r>
      <w:proofErr w:type="spellStart"/>
      <w:r>
        <w:rPr>
          <w:rFonts w:ascii="Arial" w:hAnsi="Arial" w:cs="Arial"/>
          <w:lang w:val="en"/>
        </w:rPr>
        <w:t>næsten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million euro </w:t>
      </w:r>
      <w:proofErr w:type="spellStart"/>
      <w:r>
        <w:rPr>
          <w:rFonts w:ascii="Arial" w:hAnsi="Arial" w:cs="Arial"/>
          <w:lang w:val="en"/>
        </w:rPr>
        <w:t>ekstra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største</w:t>
      </w:r>
      <w:proofErr w:type="spellEnd"/>
      <w:r>
        <w:rPr>
          <w:rFonts w:ascii="Arial" w:hAnsi="Arial" w:cs="Arial"/>
          <w:lang w:val="en"/>
        </w:rPr>
        <w:t xml:space="preserve"> scoop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bestemt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reklameaftalen</w:t>
      </w:r>
      <w:proofErr w:type="spellEnd"/>
      <w:r>
        <w:rPr>
          <w:rFonts w:ascii="Arial" w:hAnsi="Arial" w:cs="Arial"/>
          <w:lang w:val="en"/>
        </w:rPr>
        <w:t xml:space="preserve"> med Chicago Bulls.  Basketball-</w:t>
      </w:r>
      <w:proofErr w:type="spellStart"/>
      <w:r>
        <w:rPr>
          <w:rFonts w:ascii="Arial" w:hAnsi="Arial" w:cs="Arial"/>
          <w:lang w:val="en"/>
        </w:rPr>
        <w:t>holdet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blandt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kendte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sportsmærker</w:t>
      </w:r>
      <w:proofErr w:type="spellEnd"/>
      <w:r>
        <w:rPr>
          <w:rFonts w:ascii="Arial" w:hAnsi="Arial" w:cs="Arial"/>
          <w:lang w:val="en"/>
        </w:rPr>
        <w:t xml:space="preserve">. Man </w:t>
      </w:r>
      <w:proofErr w:type="spellStart"/>
      <w:r>
        <w:rPr>
          <w:rFonts w:ascii="Arial" w:hAnsi="Arial" w:cs="Arial"/>
          <w:lang w:val="en"/>
        </w:rPr>
        <w:t>anslår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holdet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175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fans.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tal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slået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profi</w:t>
      </w:r>
      <w:proofErr w:type="spellEnd"/>
      <w:r>
        <w:rPr>
          <w:rFonts w:ascii="Arial" w:hAnsi="Arial" w:cs="Arial"/>
          <w:lang w:val="en"/>
        </w:rPr>
        <w:t xml:space="preserve">-team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USA”,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markedschef</w:t>
      </w:r>
      <w:proofErr w:type="spellEnd"/>
      <w:r>
        <w:rPr>
          <w:rFonts w:ascii="Arial" w:hAnsi="Arial" w:cs="Arial"/>
          <w:lang w:val="en"/>
        </w:rPr>
        <w:t xml:space="preserve"> Peter Baumann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understreger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dermed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betydningen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internationale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tiltag</w:t>
      </w:r>
      <w:proofErr w:type="spellEnd"/>
      <w:r>
        <w:rPr>
          <w:rFonts w:ascii="Arial" w:hAnsi="Arial" w:cs="Arial"/>
          <w:lang w:val="en"/>
        </w:rPr>
        <w:t xml:space="preserve"> for den </w:t>
      </w:r>
      <w:proofErr w:type="spellStart"/>
      <w:r>
        <w:rPr>
          <w:rFonts w:ascii="Arial" w:hAnsi="Arial" w:cs="Arial"/>
          <w:lang w:val="en"/>
        </w:rPr>
        <w:t>tyske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virksomhed</w:t>
      </w:r>
      <w:proofErr w:type="spellEnd"/>
      <w:r>
        <w:rPr>
          <w:rFonts w:ascii="Arial" w:hAnsi="Arial" w:cs="Arial"/>
          <w:lang w:val="en"/>
        </w:rPr>
        <w:t>.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Nationalt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internationalt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kvaliteten</w:t>
      </w:r>
      <w:proofErr w:type="spellEnd"/>
      <w:r>
        <w:rPr>
          <w:rFonts w:ascii="Arial" w:hAnsi="Arial" w:cs="Arial"/>
          <w:lang w:val="en"/>
        </w:rPr>
        <w:t xml:space="preserve"> ”</w:t>
      </w:r>
      <w:proofErr w:type="gramEnd"/>
      <w:r>
        <w:rPr>
          <w:rFonts w:ascii="Arial" w:hAnsi="Arial" w:cs="Arial"/>
          <w:lang w:val="en"/>
        </w:rPr>
        <w:t xml:space="preserve">Made in Germany” </w:t>
      </w:r>
      <w:proofErr w:type="spellStart"/>
      <w:r>
        <w:rPr>
          <w:rFonts w:ascii="Arial" w:hAnsi="Arial" w:cs="Arial"/>
          <w:lang w:val="en"/>
        </w:rPr>
        <w:t>præcis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styrke</w:t>
      </w:r>
      <w:proofErr w:type="spellEnd"/>
      <w:r>
        <w:rPr>
          <w:rFonts w:ascii="Arial" w:hAnsi="Arial" w:cs="Arial"/>
          <w:lang w:val="en"/>
        </w:rPr>
        <w:t xml:space="preserve"> for LIQUI MOLY.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stabile </w:t>
      </w:r>
      <w:proofErr w:type="spellStart"/>
      <w:r>
        <w:rPr>
          <w:rFonts w:ascii="Arial" w:hAnsi="Arial" w:cs="Arial"/>
          <w:lang w:val="en"/>
        </w:rPr>
        <w:t>høje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sikres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gennem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udvikling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derfor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udgifterne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område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næsten</w:t>
      </w:r>
      <w:proofErr w:type="spellEnd"/>
      <w:r>
        <w:rPr>
          <w:rFonts w:ascii="Arial" w:hAnsi="Arial" w:cs="Arial"/>
          <w:lang w:val="en"/>
        </w:rPr>
        <w:t xml:space="preserve"> 6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euro. ”</w:t>
      </w:r>
      <w:proofErr w:type="spellStart"/>
      <w:r>
        <w:rPr>
          <w:rFonts w:ascii="Arial" w:hAnsi="Arial" w:cs="Arial"/>
          <w:lang w:val="en"/>
        </w:rPr>
        <w:t>Moderne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smørestoffer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yderst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komplekst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område</w:t>
      </w:r>
      <w:proofErr w:type="spellEnd"/>
      <w:r>
        <w:rPr>
          <w:rFonts w:ascii="Arial" w:hAnsi="Arial" w:cs="Arial"/>
          <w:lang w:val="en"/>
        </w:rPr>
        <w:t xml:space="preserve">. Den, der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ligge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forrest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behov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udvikling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kvalitetskontrol</w:t>
      </w:r>
      <w:proofErr w:type="spellEnd"/>
      <w:r>
        <w:rPr>
          <w:rFonts w:ascii="Arial" w:hAnsi="Arial" w:cs="Arial"/>
          <w:lang w:val="en"/>
        </w:rPr>
        <w:t xml:space="preserve"> med den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teknik</w:t>
      </w:r>
      <w:proofErr w:type="spellEnd"/>
      <w:r>
        <w:rPr>
          <w:rFonts w:ascii="Arial" w:hAnsi="Arial" w:cs="Arial"/>
          <w:lang w:val="en"/>
        </w:rPr>
        <w:t xml:space="preserve">,” </w:t>
      </w:r>
      <w:proofErr w:type="spellStart"/>
      <w:r>
        <w:rPr>
          <w:rFonts w:ascii="Arial" w:hAnsi="Arial" w:cs="Arial"/>
          <w:lang w:val="en"/>
        </w:rPr>
        <w:t>forklarede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ansvarlig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område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anvendelsesmetoden</w:t>
      </w:r>
      <w:proofErr w:type="spellEnd"/>
      <w:r>
        <w:rPr>
          <w:rFonts w:ascii="Arial" w:hAnsi="Arial" w:cs="Arial"/>
          <w:lang w:val="en"/>
        </w:rPr>
        <w:t>.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medførte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ligeledes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meromkostninger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medejerne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medarbejderne</w:t>
      </w:r>
      <w:proofErr w:type="spellEnd"/>
      <w:r>
        <w:rPr>
          <w:rFonts w:ascii="Arial" w:hAnsi="Arial" w:cs="Arial"/>
          <w:lang w:val="en"/>
        </w:rPr>
        <w:t xml:space="preserve"> hos LIQUI MOLY </w:t>
      </w:r>
      <w:proofErr w:type="spellStart"/>
      <w:r>
        <w:rPr>
          <w:rFonts w:ascii="Arial" w:hAnsi="Arial" w:cs="Arial"/>
          <w:lang w:val="en"/>
        </w:rPr>
        <w:t>kaldes</w:t>
      </w:r>
      <w:proofErr w:type="spellEnd"/>
      <w:r>
        <w:rPr>
          <w:rFonts w:ascii="Arial" w:hAnsi="Arial" w:cs="Arial"/>
          <w:lang w:val="en"/>
        </w:rPr>
        <w:t xml:space="preserve">. I 2018 </w:t>
      </w:r>
      <w:proofErr w:type="spellStart"/>
      <w:r>
        <w:rPr>
          <w:rFonts w:ascii="Arial" w:hAnsi="Arial" w:cs="Arial"/>
          <w:lang w:val="en"/>
        </w:rPr>
        <w:t>blev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skabt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arbejdspladser</w:t>
      </w:r>
      <w:proofErr w:type="spellEnd"/>
      <w:r>
        <w:rPr>
          <w:rFonts w:ascii="Arial" w:hAnsi="Arial" w:cs="Arial"/>
          <w:lang w:val="en"/>
        </w:rPr>
        <w:t xml:space="preserve">. I alt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beskæftiget</w:t>
      </w:r>
      <w:proofErr w:type="spellEnd"/>
      <w:r>
        <w:rPr>
          <w:rFonts w:ascii="Arial" w:hAnsi="Arial" w:cs="Arial"/>
          <w:lang w:val="en"/>
        </w:rPr>
        <w:t xml:space="preserve"> 848 </w:t>
      </w:r>
      <w:proofErr w:type="spellStart"/>
      <w:r>
        <w:rPr>
          <w:rFonts w:ascii="Arial" w:hAnsi="Arial" w:cs="Arial"/>
          <w:lang w:val="en"/>
        </w:rPr>
        <w:t>mennesker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adresserne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Saarlouis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udenlandske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firmaer</w:t>
      </w:r>
      <w:proofErr w:type="spellEnd"/>
      <w:r>
        <w:rPr>
          <w:rFonts w:ascii="Arial" w:hAnsi="Arial" w:cs="Arial"/>
          <w:lang w:val="en"/>
        </w:rPr>
        <w:t xml:space="preserve">. ”De </w:t>
      </w:r>
      <w:proofErr w:type="spellStart"/>
      <w:r>
        <w:rPr>
          <w:rFonts w:ascii="Arial" w:hAnsi="Arial" w:cs="Arial"/>
          <w:lang w:val="en"/>
        </w:rPr>
        <w:t>penge</w:t>
      </w:r>
      <w:proofErr w:type="spellEnd"/>
      <w:r>
        <w:rPr>
          <w:rFonts w:ascii="Arial" w:hAnsi="Arial" w:cs="Arial"/>
          <w:lang w:val="en"/>
        </w:rPr>
        <w:t xml:space="preserve"> giver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naturligvis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fordi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fornøjelse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skabe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arbejdspladser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meromkostningerne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million euro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overenskomst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Industriegewerkschaft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Bergbau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Chemie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Energie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betaler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gerne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fordi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LIQUI MOLY-</w:t>
      </w:r>
      <w:proofErr w:type="spellStart"/>
      <w:r>
        <w:rPr>
          <w:rFonts w:ascii="Arial" w:hAnsi="Arial" w:cs="Arial"/>
          <w:lang w:val="en"/>
        </w:rPr>
        <w:t>familien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værd</w:t>
      </w:r>
      <w:proofErr w:type="spellEnd"/>
      <w:r>
        <w:rPr>
          <w:rFonts w:ascii="Arial" w:hAnsi="Arial" w:cs="Arial"/>
          <w:lang w:val="en"/>
        </w:rPr>
        <w:t xml:space="preserve">,” </w:t>
      </w:r>
      <w:proofErr w:type="spellStart"/>
      <w:r>
        <w:rPr>
          <w:rFonts w:ascii="Arial" w:hAnsi="Arial" w:cs="Arial"/>
          <w:lang w:val="en"/>
        </w:rPr>
        <w:t>sagde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Efter</w:t>
      </w:r>
      <w:proofErr w:type="spellEnd"/>
      <w:r>
        <w:rPr>
          <w:rFonts w:ascii="Arial" w:hAnsi="Arial" w:cs="Arial"/>
          <w:lang w:val="en"/>
        </w:rPr>
        <w:t xml:space="preserve"> at den </w:t>
      </w:r>
      <w:proofErr w:type="spellStart"/>
      <w:r>
        <w:rPr>
          <w:rFonts w:ascii="Arial" w:hAnsi="Arial" w:cs="Arial"/>
          <w:lang w:val="en"/>
        </w:rPr>
        <w:t>tidligere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solgte</w:t>
      </w:r>
      <w:proofErr w:type="spellEnd"/>
      <w:r>
        <w:rPr>
          <w:rFonts w:ascii="Arial" w:hAnsi="Arial" w:cs="Arial"/>
          <w:lang w:val="en"/>
        </w:rPr>
        <w:t xml:space="preserve"> sin </w:t>
      </w:r>
      <w:proofErr w:type="spellStart"/>
      <w:r>
        <w:rPr>
          <w:rFonts w:ascii="Arial" w:hAnsi="Arial" w:cs="Arial"/>
          <w:lang w:val="en"/>
        </w:rPr>
        <w:t>andel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Würth-gruppen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årsskiftet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frygtede</w:t>
      </w:r>
      <w:proofErr w:type="spellEnd"/>
      <w:r>
        <w:rPr>
          <w:rFonts w:ascii="Arial" w:hAnsi="Arial" w:cs="Arial"/>
          <w:lang w:val="en"/>
        </w:rPr>
        <w:t xml:space="preserve"> mange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radikal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ændring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olie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additivspecialisten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modsatte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tilfældet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sagde</w:t>
      </w:r>
      <w:proofErr w:type="spellEnd"/>
      <w:r>
        <w:rPr>
          <w:rFonts w:ascii="Arial" w:hAnsi="Arial" w:cs="Arial"/>
          <w:lang w:val="en"/>
        </w:rPr>
        <w:t xml:space="preserve"> Ernst Prost. ”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visitkort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ganske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kun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længere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aktionær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med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driftsleder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gennem</w:t>
      </w:r>
      <w:proofErr w:type="spellEnd"/>
      <w:r>
        <w:rPr>
          <w:rFonts w:ascii="Arial" w:hAnsi="Arial" w:cs="Arial"/>
          <w:lang w:val="en"/>
        </w:rPr>
        <w:t xml:space="preserve"> mange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vicedirektør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derudover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ændret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noget</w:t>
      </w:r>
      <w:proofErr w:type="spellEnd"/>
      <w:r>
        <w:rPr>
          <w:rFonts w:ascii="Arial" w:hAnsi="Arial" w:cs="Arial"/>
          <w:lang w:val="en"/>
        </w:rPr>
        <w:t>.”</w:t>
      </w: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</w:rPr>
      </w:pPr>
    </w:p>
    <w:p w:rsidR="00377B02" w:rsidRDefault="00377B02" w:rsidP="00377B02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Foto</w:t>
      </w:r>
      <w:proofErr w:type="spellEnd"/>
      <w:r>
        <w:rPr>
          <w:rFonts w:ascii="Arial" w:hAnsi="Arial" w:cs="Arial"/>
          <w:b/>
          <w:bCs/>
          <w:lang w:val="en"/>
        </w:rPr>
        <w:t>:</w:t>
      </w:r>
    </w:p>
    <w:p w:rsidR="00377B02" w:rsidRDefault="00377B02" w:rsidP="00377B02">
      <w:pPr>
        <w:spacing w:after="240" w:line="360" w:lineRule="auto"/>
        <w:ind w:right="1985"/>
        <w:jc w:val="both"/>
        <w:rPr>
          <w:rStyle w:val="Hyperlink"/>
        </w:rPr>
      </w:pPr>
      <w:hyperlink r:id="rId7" w:history="1">
        <w:r>
          <w:rPr>
            <w:rStyle w:val="Hyperlink"/>
            <w:rFonts w:ascii="Arial" w:hAnsi="Arial" w:cs="Arial"/>
            <w:lang w:val="en"/>
          </w:rPr>
          <w:t>LIQUI MOLY-</w:t>
        </w:r>
        <w:proofErr w:type="spellStart"/>
        <w:r>
          <w:rPr>
            <w:rStyle w:val="Hyperlink"/>
            <w:rFonts w:ascii="Arial" w:hAnsi="Arial" w:cs="Arial"/>
            <w:lang w:val="en"/>
          </w:rPr>
          <w:t>direktør</w:t>
        </w:r>
        <w:proofErr w:type="spellEnd"/>
        <w:r>
          <w:rPr>
            <w:rStyle w:val="Hyperlink"/>
            <w:rFonts w:ascii="Arial" w:hAnsi="Arial" w:cs="Arial"/>
            <w:lang w:val="en"/>
          </w:rPr>
          <w:t xml:space="preserve"> Ernst Prost</w:t>
        </w:r>
      </w:hyperlink>
    </w:p>
    <w:p w:rsidR="00377B02" w:rsidRDefault="00377B02" w:rsidP="00377B02"/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BE175A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lastRenderedPageBreak/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1D6FC2">
        <w:rPr>
          <w:rFonts w:ascii="Arial" w:hAnsi="Arial"/>
          <w:lang w:val="da-DK" w:eastAsia="da-DK"/>
        </w:rPr>
        <w:t>7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532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377B02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72F73"/>
    <w:rsid w:val="008761C6"/>
    <w:rsid w:val="00887169"/>
    <w:rsid w:val="00891DFE"/>
    <w:rsid w:val="008934FB"/>
    <w:rsid w:val="008945AC"/>
    <w:rsid w:val="00894F14"/>
    <w:rsid w:val="008A7F73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71EB"/>
    <w:rsid w:val="00C03A7B"/>
    <w:rsid w:val="00C134A9"/>
    <w:rsid w:val="00C20AA6"/>
    <w:rsid w:val="00C20E5A"/>
    <w:rsid w:val="00C259BB"/>
    <w:rsid w:val="00C25B7E"/>
    <w:rsid w:val="00C271CC"/>
    <w:rsid w:val="00C275D7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A3E"/>
    <w:rsid w:val="00CE30B2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6E"/>
    <w:rsid w:val="00F42623"/>
    <w:rsid w:val="00F42662"/>
    <w:rsid w:val="00F47F14"/>
    <w:rsid w:val="00F55069"/>
    <w:rsid w:val="00F564B1"/>
    <w:rsid w:val="00F56588"/>
    <w:rsid w:val="00F569E1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qui-moly.eu/liquimoly/web_ch.nsf/gfx/641C9346A890A74CC12583670050F02B/$file/Ernst_Prost_Office_12_201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5982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2018-12-27T07:25:00Z</dcterms:created>
  <dcterms:modified xsi:type="dcterms:W3CDTF">2018-12-27T07:25:00Z</dcterms:modified>
</cp:coreProperties>
</file>