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FDE" w:rsidRPr="00792AC3" w:rsidRDefault="005E1FDE" w:rsidP="005E1FDE">
      <w:pPr>
        <w:spacing w:line="360" w:lineRule="auto"/>
        <w:ind w:right="1985"/>
        <w:rPr>
          <w:rFonts w:asciiTheme="minorBidi" w:hAnsiTheme="minorBidi" w:cstheme="minorBidi"/>
          <w:b/>
          <w:sz w:val="36"/>
        </w:rPr>
      </w:pPr>
      <w:r>
        <w:rPr>
          <w:rFonts w:asciiTheme="minorBidi" w:hAnsiTheme="minorBidi" w:cstheme="minorBidi"/>
          <w:b/>
          <w:sz w:val="36"/>
        </w:rPr>
        <w:t>LIQUI MOLY: erste weltweite Online-Kampagne ein voller Erfolg</w:t>
      </w:r>
    </w:p>
    <w:p w:rsidR="005E1FDE" w:rsidRDefault="005E1FDE" w:rsidP="005E1FDE">
      <w:pPr>
        <w:spacing w:line="360" w:lineRule="auto"/>
        <w:ind w:right="1985"/>
        <w:rPr>
          <w:rFonts w:asciiTheme="minorBidi" w:hAnsiTheme="minorBidi" w:cstheme="minorBidi"/>
          <w:sz w:val="28"/>
          <w:szCs w:val="28"/>
        </w:rPr>
      </w:pPr>
    </w:p>
    <w:p w:rsidR="005E1FDE" w:rsidRPr="00792AC3" w:rsidRDefault="005E1FDE" w:rsidP="005E1FDE">
      <w:pPr>
        <w:spacing w:line="360" w:lineRule="auto"/>
        <w:ind w:right="1985"/>
        <w:rPr>
          <w:rFonts w:asciiTheme="minorBidi" w:hAnsiTheme="minorBidi" w:cstheme="minorBidi"/>
          <w:sz w:val="28"/>
          <w:szCs w:val="28"/>
        </w:rPr>
      </w:pPr>
      <w:r>
        <w:rPr>
          <w:rFonts w:asciiTheme="minorBidi" w:hAnsiTheme="minorBidi" w:cstheme="minorBidi"/>
          <w:sz w:val="28"/>
          <w:szCs w:val="28"/>
        </w:rPr>
        <w:t>Öl- und Additivspezialist zieht positive Bilanz – Kampagne lief in 50 Sprachen und 128 Ländern</w:t>
      </w:r>
    </w:p>
    <w:p w:rsidR="005E1FDE" w:rsidRPr="00792AC3" w:rsidRDefault="005E1FDE" w:rsidP="005E1FDE">
      <w:pPr>
        <w:spacing w:line="360" w:lineRule="auto"/>
        <w:ind w:right="1985"/>
        <w:jc w:val="both"/>
        <w:rPr>
          <w:rFonts w:asciiTheme="minorBidi" w:hAnsiTheme="minorBidi" w:cstheme="minorBidi"/>
          <w:b/>
        </w:rPr>
      </w:pPr>
    </w:p>
    <w:p w:rsidR="005E1FDE" w:rsidRPr="00792AC3" w:rsidRDefault="005E1FDE" w:rsidP="005E1FDE">
      <w:pPr>
        <w:spacing w:after="240" w:line="360" w:lineRule="auto"/>
        <w:ind w:right="1985"/>
        <w:jc w:val="both"/>
        <w:rPr>
          <w:rFonts w:asciiTheme="minorBidi" w:hAnsiTheme="minorBidi" w:cstheme="minorBidi"/>
        </w:rPr>
      </w:pPr>
      <w:r>
        <w:rPr>
          <w:rFonts w:asciiTheme="minorBidi" w:hAnsiTheme="minorBidi" w:cstheme="minorBidi"/>
          <w:b/>
        </w:rPr>
        <w:t xml:space="preserve">Februar 2019 – Seine erste weltweite Online-Kampagne war für den deutschen Öl- und Additivspezialisten LIQUI MOLY ein voller Erfolg. Als Ziel hatte sich das Unternehmen eine Milliarde </w:t>
      </w:r>
      <w:proofErr w:type="spellStart"/>
      <w:r>
        <w:rPr>
          <w:rFonts w:asciiTheme="minorBidi" w:hAnsiTheme="minorBidi" w:cstheme="minorBidi"/>
          <w:b/>
        </w:rPr>
        <w:t>Impressions</w:t>
      </w:r>
      <w:proofErr w:type="spellEnd"/>
      <w:r>
        <w:rPr>
          <w:rFonts w:asciiTheme="minorBidi" w:hAnsiTheme="minorBidi" w:cstheme="minorBidi"/>
          <w:b/>
        </w:rPr>
        <w:t xml:space="preserve"> gesetzt. „Tatsächlich aber lief es so gut, dass wir am Ende 1,6 Milliarden </w:t>
      </w:r>
      <w:proofErr w:type="spellStart"/>
      <w:r>
        <w:rPr>
          <w:rFonts w:asciiTheme="minorBidi" w:hAnsiTheme="minorBidi" w:cstheme="minorBidi"/>
          <w:b/>
        </w:rPr>
        <w:t>Impressions</w:t>
      </w:r>
      <w:proofErr w:type="spellEnd"/>
      <w:r>
        <w:rPr>
          <w:rFonts w:asciiTheme="minorBidi" w:hAnsiTheme="minorBidi" w:cstheme="minorBidi"/>
          <w:b/>
        </w:rPr>
        <w:t xml:space="preserve"> erreichten“, sagt Geschäftsführer Ernst Prost. </w:t>
      </w:r>
    </w:p>
    <w:p w:rsidR="005E1FDE" w:rsidRDefault="005E1FDE" w:rsidP="005E1FDE">
      <w:pPr>
        <w:spacing w:after="240" w:line="360" w:lineRule="auto"/>
        <w:ind w:right="1985"/>
        <w:jc w:val="both"/>
        <w:rPr>
          <w:rFonts w:asciiTheme="minorBidi" w:hAnsiTheme="minorBidi" w:cstheme="minorBidi"/>
        </w:rPr>
      </w:pPr>
      <w:r>
        <w:rPr>
          <w:rFonts w:asciiTheme="minorBidi" w:hAnsiTheme="minorBidi" w:cstheme="minorBidi"/>
        </w:rPr>
        <w:t xml:space="preserve">LIQUI MOLY hat seine dreimonatige Digitalkampagne bewusst breit angelegt. Sie lief in 50 Sprachen in 128 Ländern. Schwerpunkte bildeten natürlich Deutschland als Heimatmarkt und starke internationale Märkte wie die USA. Aber die Kampagne lief auch in Togo, Haiti und der Mongolei. </w:t>
      </w:r>
    </w:p>
    <w:p w:rsidR="005E1FDE" w:rsidRDefault="005E1FDE" w:rsidP="005E1FDE">
      <w:pPr>
        <w:spacing w:after="240" w:line="360" w:lineRule="auto"/>
        <w:ind w:right="1985"/>
        <w:jc w:val="both"/>
        <w:rPr>
          <w:rFonts w:asciiTheme="minorBidi" w:hAnsiTheme="minorBidi" w:cstheme="minorBidi"/>
        </w:rPr>
      </w:pPr>
      <w:r>
        <w:rPr>
          <w:rFonts w:asciiTheme="minorBidi" w:hAnsiTheme="minorBidi" w:cstheme="minorBidi"/>
        </w:rPr>
        <w:t xml:space="preserve">„Damit haben wir international die Markenbekanntheit von LIQUI MOLY erhöht und unsere Händler vor Ort unterstützt“, so Ernst Prost. Sie konnten sich sogar in die Kampagne einklinken und dadurch ihren individuellen Nutzen erhöhen. „Das kostete sie keinen Cent“, betont der Geschäftsführer. </w:t>
      </w:r>
    </w:p>
    <w:p w:rsidR="005E1FDE" w:rsidRDefault="005E1FDE" w:rsidP="005E1FDE">
      <w:pPr>
        <w:spacing w:after="240" w:line="360" w:lineRule="auto"/>
        <w:ind w:right="1985"/>
        <w:jc w:val="both"/>
        <w:rPr>
          <w:rFonts w:asciiTheme="minorBidi" w:hAnsiTheme="minorBidi" w:cstheme="minorBidi"/>
        </w:rPr>
      </w:pPr>
      <w:r>
        <w:rPr>
          <w:rFonts w:asciiTheme="minorBidi" w:hAnsiTheme="minorBidi" w:cstheme="minorBidi"/>
        </w:rPr>
        <w:t xml:space="preserve">Bestandteil der Kampagne war ein Gewinnspiel, bei dem exklusive Städtereisen mit VIP-Ticket für ein Rennen der Motorradweltmeisterschaft </w:t>
      </w:r>
      <w:proofErr w:type="spellStart"/>
      <w:r>
        <w:rPr>
          <w:rFonts w:asciiTheme="minorBidi" w:hAnsiTheme="minorBidi" w:cstheme="minorBidi"/>
        </w:rPr>
        <w:t>MotoGP</w:t>
      </w:r>
      <w:proofErr w:type="spellEnd"/>
      <w:r>
        <w:rPr>
          <w:rFonts w:asciiTheme="minorBidi" w:hAnsiTheme="minorBidi" w:cstheme="minorBidi"/>
        </w:rPr>
        <w:t xml:space="preserve"> als Preis winkten. LIQUI MOLY ist in der </w:t>
      </w:r>
      <w:proofErr w:type="spellStart"/>
      <w:r>
        <w:rPr>
          <w:rFonts w:asciiTheme="minorBidi" w:hAnsiTheme="minorBidi" w:cstheme="minorBidi"/>
        </w:rPr>
        <w:t>MotoGP</w:t>
      </w:r>
      <w:proofErr w:type="spellEnd"/>
      <w:r>
        <w:rPr>
          <w:rFonts w:asciiTheme="minorBidi" w:hAnsiTheme="minorBidi" w:cstheme="minorBidi"/>
        </w:rPr>
        <w:t xml:space="preserve"> seit Jahren präsent. Weltweit haben über 85.000 Leute an dem Gewinnspiel teilgenommen. Als Gewinner gezogen wurden nun John </w:t>
      </w:r>
      <w:proofErr w:type="spellStart"/>
      <w:r>
        <w:rPr>
          <w:rFonts w:asciiTheme="minorBidi" w:hAnsiTheme="minorBidi" w:cstheme="minorBidi"/>
        </w:rPr>
        <w:t>Jester</w:t>
      </w:r>
      <w:proofErr w:type="spellEnd"/>
      <w:r>
        <w:rPr>
          <w:rFonts w:asciiTheme="minorBidi" w:hAnsiTheme="minorBidi" w:cstheme="minorBidi"/>
        </w:rPr>
        <w:t xml:space="preserve"> aus </w:t>
      </w:r>
      <w:proofErr w:type="spellStart"/>
      <w:r w:rsidRPr="00254ACC">
        <w:rPr>
          <w:rFonts w:asciiTheme="minorBidi" w:hAnsiTheme="minorBidi" w:cstheme="minorBidi"/>
        </w:rPr>
        <w:t>Easley</w:t>
      </w:r>
      <w:proofErr w:type="spellEnd"/>
      <w:r>
        <w:rPr>
          <w:rFonts w:asciiTheme="minorBidi" w:hAnsiTheme="minorBidi" w:cstheme="minorBidi"/>
        </w:rPr>
        <w:t xml:space="preserve"> in</w:t>
      </w:r>
      <w:r w:rsidRPr="00254ACC">
        <w:rPr>
          <w:rFonts w:asciiTheme="minorBidi" w:hAnsiTheme="minorBidi" w:cstheme="minorBidi"/>
        </w:rPr>
        <w:t xml:space="preserve"> S</w:t>
      </w:r>
      <w:r>
        <w:rPr>
          <w:rFonts w:asciiTheme="minorBidi" w:hAnsiTheme="minorBidi" w:cstheme="minorBidi"/>
        </w:rPr>
        <w:t xml:space="preserve">outh Carolina, </w:t>
      </w:r>
      <w:r w:rsidRPr="00254ACC">
        <w:rPr>
          <w:rFonts w:asciiTheme="minorBidi" w:hAnsiTheme="minorBidi" w:cstheme="minorBidi"/>
        </w:rPr>
        <w:t xml:space="preserve">USA </w:t>
      </w:r>
      <w:r>
        <w:rPr>
          <w:rFonts w:asciiTheme="minorBidi" w:hAnsiTheme="minorBidi" w:cstheme="minorBidi"/>
        </w:rPr>
        <w:t xml:space="preserve">(Reise nach Berlin), </w:t>
      </w:r>
      <w:r w:rsidRPr="00254ACC">
        <w:rPr>
          <w:rFonts w:asciiTheme="minorBidi" w:hAnsiTheme="minorBidi" w:cstheme="minorBidi"/>
        </w:rPr>
        <w:t>Frank Stege-</w:t>
      </w:r>
      <w:proofErr w:type="spellStart"/>
      <w:r w:rsidRPr="00254ACC">
        <w:rPr>
          <w:rFonts w:asciiTheme="minorBidi" w:hAnsiTheme="minorBidi" w:cstheme="minorBidi"/>
        </w:rPr>
        <w:t>Schilly</w:t>
      </w:r>
      <w:proofErr w:type="spellEnd"/>
      <w:r>
        <w:rPr>
          <w:rFonts w:asciiTheme="minorBidi" w:hAnsiTheme="minorBidi" w:cstheme="minorBidi"/>
        </w:rPr>
        <w:t xml:space="preserve"> aus </w:t>
      </w:r>
      <w:r w:rsidRPr="00254ACC">
        <w:rPr>
          <w:rFonts w:asciiTheme="minorBidi" w:hAnsiTheme="minorBidi" w:cstheme="minorBidi"/>
        </w:rPr>
        <w:t>Düsseldorf</w:t>
      </w:r>
      <w:r>
        <w:rPr>
          <w:rFonts w:asciiTheme="minorBidi" w:hAnsiTheme="minorBidi" w:cstheme="minorBidi"/>
        </w:rPr>
        <w:t xml:space="preserve"> in</w:t>
      </w:r>
      <w:r w:rsidRPr="00254ACC">
        <w:rPr>
          <w:rFonts w:asciiTheme="minorBidi" w:hAnsiTheme="minorBidi" w:cstheme="minorBidi"/>
        </w:rPr>
        <w:t xml:space="preserve"> Deutschland </w:t>
      </w:r>
      <w:r>
        <w:rPr>
          <w:rFonts w:asciiTheme="minorBidi" w:hAnsiTheme="minorBidi" w:cstheme="minorBidi"/>
        </w:rPr>
        <w:t xml:space="preserve">(Reise nach New York) und </w:t>
      </w:r>
      <w:proofErr w:type="spellStart"/>
      <w:r w:rsidRPr="00254ACC">
        <w:rPr>
          <w:rFonts w:asciiTheme="minorBidi" w:hAnsiTheme="minorBidi" w:cstheme="minorBidi"/>
        </w:rPr>
        <w:t>Vicko</w:t>
      </w:r>
      <w:proofErr w:type="spellEnd"/>
      <w:r w:rsidRPr="00254ACC">
        <w:rPr>
          <w:rFonts w:asciiTheme="minorBidi" w:hAnsiTheme="minorBidi" w:cstheme="minorBidi"/>
        </w:rPr>
        <w:t xml:space="preserve"> </w:t>
      </w:r>
      <w:proofErr w:type="spellStart"/>
      <w:r w:rsidRPr="00254ACC">
        <w:rPr>
          <w:rFonts w:asciiTheme="minorBidi" w:hAnsiTheme="minorBidi" w:cstheme="minorBidi"/>
        </w:rPr>
        <w:t>Peovic</w:t>
      </w:r>
      <w:proofErr w:type="spellEnd"/>
      <w:r>
        <w:rPr>
          <w:rFonts w:asciiTheme="minorBidi" w:hAnsiTheme="minorBidi" w:cstheme="minorBidi"/>
        </w:rPr>
        <w:t xml:space="preserve"> aus </w:t>
      </w:r>
      <w:proofErr w:type="spellStart"/>
      <w:r w:rsidRPr="00254ACC">
        <w:rPr>
          <w:rFonts w:asciiTheme="minorBidi" w:hAnsiTheme="minorBidi" w:cstheme="minorBidi"/>
        </w:rPr>
        <w:t>Sabetta</w:t>
      </w:r>
      <w:proofErr w:type="spellEnd"/>
      <w:r>
        <w:rPr>
          <w:rFonts w:asciiTheme="minorBidi" w:hAnsiTheme="minorBidi" w:cstheme="minorBidi"/>
        </w:rPr>
        <w:t xml:space="preserve"> in Russland </w:t>
      </w:r>
      <w:r>
        <w:rPr>
          <w:rFonts w:asciiTheme="minorBidi" w:hAnsiTheme="minorBidi" w:cstheme="minorBidi"/>
        </w:rPr>
        <w:lastRenderedPageBreak/>
        <w:t xml:space="preserve">(Reise nach Malaysia). Gewonnen hat auch LIQUI MOLY, und zwar mehr als 25.000 </w:t>
      </w:r>
      <w:proofErr w:type="spellStart"/>
      <w:r>
        <w:rPr>
          <w:rFonts w:asciiTheme="minorBidi" w:hAnsiTheme="minorBidi" w:cstheme="minorBidi"/>
        </w:rPr>
        <w:t>Newsletterabonnenten</w:t>
      </w:r>
      <w:proofErr w:type="spellEnd"/>
      <w:r>
        <w:rPr>
          <w:rFonts w:asciiTheme="minorBidi" w:hAnsiTheme="minorBidi" w:cstheme="minorBidi"/>
        </w:rPr>
        <w:t xml:space="preserve">. </w:t>
      </w:r>
    </w:p>
    <w:p w:rsidR="005E1FDE" w:rsidRDefault="005E1FDE" w:rsidP="005E1FDE">
      <w:pPr>
        <w:spacing w:after="240" w:line="360" w:lineRule="auto"/>
        <w:ind w:right="1985"/>
        <w:jc w:val="both"/>
        <w:rPr>
          <w:rFonts w:asciiTheme="minorBidi" w:hAnsiTheme="minorBidi" w:cstheme="minorBidi"/>
        </w:rPr>
      </w:pPr>
      <w:r>
        <w:rPr>
          <w:rFonts w:asciiTheme="minorBidi" w:hAnsiTheme="minorBidi" w:cstheme="minorBidi"/>
        </w:rPr>
        <w:t>„Diese Kampagne war ein großartiger Erfolg“, erklärt Ernst Prost. „Damit haben wir auch der Konkurrenz gezeigt, wo der Hammer hängt.“</w:t>
      </w:r>
    </w:p>
    <w:p w:rsidR="00934915" w:rsidRDefault="00934915" w:rsidP="0085065F">
      <w:pPr>
        <w:keepNext/>
        <w:keepLines/>
        <w:spacing w:line="360" w:lineRule="auto"/>
        <w:ind w:right="1985"/>
        <w:jc w:val="both"/>
        <w:rPr>
          <w:rFonts w:ascii="Arial" w:hAnsi="Arial" w:cs="Arial"/>
          <w:b/>
          <w:bCs/>
        </w:rPr>
      </w:pPr>
      <w:bookmarkStart w:id="0" w:name="_GoBack"/>
      <w:bookmarkEnd w:id="0"/>
    </w:p>
    <w:p w:rsidR="00FD5918" w:rsidRPr="00965678" w:rsidRDefault="00FD5918" w:rsidP="00FD5918">
      <w:pPr>
        <w:keepNext/>
        <w:keepLines/>
        <w:spacing w:line="360" w:lineRule="auto"/>
        <w:ind w:right="1842"/>
        <w:rPr>
          <w:rFonts w:ascii="Arial" w:hAnsi="Arial" w:cs="Arial"/>
          <w:b/>
          <w:bCs/>
        </w:rPr>
      </w:pPr>
      <w:r w:rsidRPr="00965678">
        <w:rPr>
          <w:rFonts w:ascii="Arial" w:hAnsi="Arial" w:cs="Arial"/>
          <w:b/>
          <w:bCs/>
        </w:rPr>
        <w:t>Über LIQUI MOLY</w:t>
      </w:r>
    </w:p>
    <w:p w:rsidR="00FD5918" w:rsidRDefault="00FD5918" w:rsidP="00244DC5">
      <w:pPr>
        <w:keepNext/>
        <w:keepLines/>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w:t>
      </w:r>
      <w:r w:rsidR="00244DC5">
        <w:rPr>
          <w:rFonts w:ascii="Arial" w:hAnsi="Arial" w:cs="Arial"/>
        </w:rPr>
        <w:t>5</w:t>
      </w:r>
      <w:r w:rsidRPr="0070585A">
        <w:rPr>
          <w:rFonts w:ascii="Arial" w:hAnsi="Arial" w:cs="Arial"/>
        </w:rPr>
        <w:t xml:space="preserve"> Mio. Euro.</w:t>
      </w:r>
    </w:p>
    <w:p w:rsidR="00FD5918" w:rsidRDefault="00FD5918" w:rsidP="00FD5918">
      <w:pPr>
        <w:spacing w:line="360" w:lineRule="auto"/>
        <w:ind w:right="1842"/>
        <w:rPr>
          <w:rFonts w:ascii="Arial" w:hAnsi="Arial" w:cs="Arial"/>
        </w:rPr>
      </w:pPr>
    </w:p>
    <w:p w:rsidR="00FD5918" w:rsidRPr="00F1648E" w:rsidRDefault="00FD5918" w:rsidP="00FD5918">
      <w:pPr>
        <w:keepNext/>
        <w:keepLines/>
        <w:autoSpaceDE w:val="0"/>
        <w:autoSpaceDN w:val="0"/>
        <w:adjustRightInd w:val="0"/>
        <w:ind w:right="1842"/>
        <w:jc w:val="both"/>
        <w:rPr>
          <w:rFonts w:ascii="Arial" w:hAnsi="Arial" w:cs="Arial"/>
          <w:b/>
        </w:rPr>
      </w:pPr>
      <w:r w:rsidRPr="00F1648E">
        <w:rPr>
          <w:rFonts w:ascii="Arial" w:hAnsi="Arial" w:cs="Arial"/>
          <w:b/>
        </w:rPr>
        <w:t>Weitere Informationen erhalten Sie bei</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LIQUI MOLY GmbH</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Tobias Gerstlauer</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Leiter Öffentlichkeitsarbeit D/A/CH</w:t>
      </w:r>
    </w:p>
    <w:p w:rsidR="00FD5918" w:rsidRPr="00F1648E" w:rsidRDefault="00FD5918" w:rsidP="00FD5918">
      <w:pPr>
        <w:keepNext/>
        <w:keepLines/>
        <w:autoSpaceDE w:val="0"/>
        <w:autoSpaceDN w:val="0"/>
        <w:adjustRightInd w:val="0"/>
        <w:ind w:right="1842"/>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89081 Ulm-Lehr</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Fon: +49 (0)731/1420-890</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Fax: +49 (0)731/1420-82</w:t>
      </w:r>
    </w:p>
    <w:p w:rsidR="00FD5918" w:rsidRPr="00366754" w:rsidRDefault="00D948C7" w:rsidP="00FD5918">
      <w:pPr>
        <w:keepNext/>
        <w:keepLines/>
        <w:spacing w:after="240" w:line="360" w:lineRule="auto"/>
        <w:ind w:right="1842"/>
        <w:jc w:val="both"/>
        <w:rPr>
          <w:rFonts w:ascii="Arial" w:hAnsi="Arial" w:cs="Arial"/>
        </w:rPr>
      </w:pPr>
      <w:hyperlink r:id="rId6" w:history="1">
        <w:r w:rsidR="00FD5918" w:rsidRPr="0030482F">
          <w:rPr>
            <w:rStyle w:val="Hyperlink"/>
            <w:rFonts w:ascii="Arial" w:hAnsi="Arial" w:cs="Arial"/>
          </w:rPr>
          <w:t>Tobias.Gerstlauer@liqui-moly.de</w:t>
        </w:r>
      </w:hyperlink>
    </w:p>
    <w:p w:rsidR="0040430D" w:rsidRPr="00965678" w:rsidRDefault="0040430D" w:rsidP="00FD5918">
      <w:pPr>
        <w:keepNext/>
        <w:keepLines/>
        <w:spacing w:line="360" w:lineRule="auto"/>
        <w:ind w:right="1985"/>
        <w:jc w:val="both"/>
        <w:rPr>
          <w:rFonts w:ascii="Arial" w:hAnsi="Arial" w:cs="Arial"/>
        </w:rPr>
      </w:pPr>
    </w:p>
    <w:sectPr w:rsidR="0040430D" w:rsidRPr="0096567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B5A" w:rsidRDefault="00B96B5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B5A" w:rsidRDefault="00B96B5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p w:rsidR="00244DC5" w:rsidRDefault="00244DC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B5A" w:rsidRDefault="00B96B5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055A"/>
    <w:rsid w:val="00086DFE"/>
    <w:rsid w:val="000A49CC"/>
    <w:rsid w:val="000B2895"/>
    <w:rsid w:val="000B64E7"/>
    <w:rsid w:val="000E51FA"/>
    <w:rsid w:val="00101153"/>
    <w:rsid w:val="001318AC"/>
    <w:rsid w:val="0016101B"/>
    <w:rsid w:val="001752D8"/>
    <w:rsid w:val="001810F6"/>
    <w:rsid w:val="001848F7"/>
    <w:rsid w:val="001937FC"/>
    <w:rsid w:val="0019454B"/>
    <w:rsid w:val="00244DC5"/>
    <w:rsid w:val="00253914"/>
    <w:rsid w:val="00276BDD"/>
    <w:rsid w:val="002A3A55"/>
    <w:rsid w:val="002D0B31"/>
    <w:rsid w:val="002D0EB0"/>
    <w:rsid w:val="0030271C"/>
    <w:rsid w:val="00303A7F"/>
    <w:rsid w:val="00310899"/>
    <w:rsid w:val="00350CF9"/>
    <w:rsid w:val="00355275"/>
    <w:rsid w:val="00376632"/>
    <w:rsid w:val="00386B69"/>
    <w:rsid w:val="003A5025"/>
    <w:rsid w:val="003B4B0A"/>
    <w:rsid w:val="003D1264"/>
    <w:rsid w:val="0040430D"/>
    <w:rsid w:val="0046357E"/>
    <w:rsid w:val="00484350"/>
    <w:rsid w:val="00493A27"/>
    <w:rsid w:val="004A418D"/>
    <w:rsid w:val="004B378E"/>
    <w:rsid w:val="004B4652"/>
    <w:rsid w:val="004E7E14"/>
    <w:rsid w:val="004F50E1"/>
    <w:rsid w:val="004F7405"/>
    <w:rsid w:val="005071DA"/>
    <w:rsid w:val="00537D01"/>
    <w:rsid w:val="0054177F"/>
    <w:rsid w:val="0057527F"/>
    <w:rsid w:val="005808EA"/>
    <w:rsid w:val="00582EDE"/>
    <w:rsid w:val="005919C9"/>
    <w:rsid w:val="005A45DF"/>
    <w:rsid w:val="005E1FDE"/>
    <w:rsid w:val="00614549"/>
    <w:rsid w:val="006330D4"/>
    <w:rsid w:val="0063385C"/>
    <w:rsid w:val="0064124A"/>
    <w:rsid w:val="0067454E"/>
    <w:rsid w:val="00677650"/>
    <w:rsid w:val="006B002E"/>
    <w:rsid w:val="006B12A8"/>
    <w:rsid w:val="006C5E10"/>
    <w:rsid w:val="006E1BAD"/>
    <w:rsid w:val="006F28C3"/>
    <w:rsid w:val="00730A91"/>
    <w:rsid w:val="00744026"/>
    <w:rsid w:val="007455AB"/>
    <w:rsid w:val="0076189C"/>
    <w:rsid w:val="00767BB0"/>
    <w:rsid w:val="007B6FCE"/>
    <w:rsid w:val="00801207"/>
    <w:rsid w:val="0081212A"/>
    <w:rsid w:val="0085065F"/>
    <w:rsid w:val="00867EE6"/>
    <w:rsid w:val="008B15DD"/>
    <w:rsid w:val="008D2F90"/>
    <w:rsid w:val="008D54DF"/>
    <w:rsid w:val="008E3CD1"/>
    <w:rsid w:val="00934915"/>
    <w:rsid w:val="009640E3"/>
    <w:rsid w:val="00965678"/>
    <w:rsid w:val="009C1FDC"/>
    <w:rsid w:val="009C3944"/>
    <w:rsid w:val="00A13D8A"/>
    <w:rsid w:val="00A54CED"/>
    <w:rsid w:val="00A97E4B"/>
    <w:rsid w:val="00AA7AF8"/>
    <w:rsid w:val="00B30B8E"/>
    <w:rsid w:val="00B40858"/>
    <w:rsid w:val="00B77095"/>
    <w:rsid w:val="00B87BF5"/>
    <w:rsid w:val="00B95644"/>
    <w:rsid w:val="00B96B5A"/>
    <w:rsid w:val="00BA1632"/>
    <w:rsid w:val="00BA52B6"/>
    <w:rsid w:val="00BD2739"/>
    <w:rsid w:val="00BD70BE"/>
    <w:rsid w:val="00C26157"/>
    <w:rsid w:val="00C50DB9"/>
    <w:rsid w:val="00C71B54"/>
    <w:rsid w:val="00CC2FAE"/>
    <w:rsid w:val="00CC3169"/>
    <w:rsid w:val="00CE7EB6"/>
    <w:rsid w:val="00D072A2"/>
    <w:rsid w:val="00D10048"/>
    <w:rsid w:val="00D338C7"/>
    <w:rsid w:val="00D46609"/>
    <w:rsid w:val="00D729B1"/>
    <w:rsid w:val="00D948C7"/>
    <w:rsid w:val="00DC3C5F"/>
    <w:rsid w:val="00DD3D61"/>
    <w:rsid w:val="00E04DBF"/>
    <w:rsid w:val="00E07F71"/>
    <w:rsid w:val="00E2079C"/>
    <w:rsid w:val="00E20DD1"/>
    <w:rsid w:val="00E57DF9"/>
    <w:rsid w:val="00EC218A"/>
    <w:rsid w:val="00EE761D"/>
    <w:rsid w:val="00F54028"/>
    <w:rsid w:val="00F54331"/>
    <w:rsid w:val="00F65BCE"/>
    <w:rsid w:val="00F7400B"/>
    <w:rsid w:val="00F919AC"/>
    <w:rsid w:val="00F93D06"/>
    <w:rsid w:val="00FA4F22"/>
    <w:rsid w:val="00FB14FA"/>
    <w:rsid w:val="00FB78CA"/>
    <w:rsid w:val="00FC10B0"/>
    <w:rsid w:val="00FC6C1C"/>
    <w:rsid w:val="00FD5918"/>
    <w:rsid w:val="00FD5E2A"/>
    <w:rsid w:val="00FE72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character" w:styleId="BesuchterHyperlink">
    <w:name w:val="FollowedHyperlink"/>
    <w:basedOn w:val="Absatz-Standardschriftart"/>
    <w:rsid w:val="007618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bias.Gerstlauer@liqui-moly.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2230</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2019-01-31T08:33:00Z</dcterms:created>
  <dcterms:modified xsi:type="dcterms:W3CDTF">2019-01-31T08:33:00Z</dcterms:modified>
</cp:coreProperties>
</file>