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F8" w:rsidRPr="00484350" w:rsidRDefault="00AA7AF8" w:rsidP="00EF5C13">
      <w:pPr>
        <w:spacing w:line="360" w:lineRule="auto"/>
        <w:ind w:right="1842"/>
        <w:jc w:val="both"/>
        <w:rPr>
          <w:rFonts w:ascii="Arial" w:hAnsi="Arial" w:cs="Arial"/>
          <w:sz w:val="22"/>
          <w:szCs w:val="22"/>
        </w:rPr>
      </w:pPr>
    </w:p>
    <w:p w:rsidR="00B65BE7" w:rsidRPr="00F12779" w:rsidRDefault="008253DF" w:rsidP="00B65BE7">
      <w:pPr>
        <w:spacing w:line="360" w:lineRule="auto"/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Reifenwechsel</w:t>
      </w:r>
      <w:r w:rsidR="00B65BE7">
        <w:rPr>
          <w:rFonts w:ascii="Arial" w:hAnsi="Arial" w:cs="Arial"/>
          <w:b/>
          <w:sz w:val="48"/>
          <w:szCs w:val="48"/>
        </w:rPr>
        <w:t xml:space="preserve"> leicht gemacht</w:t>
      </w:r>
    </w:p>
    <w:p w:rsidR="00B65BE7" w:rsidRPr="00F12779" w:rsidRDefault="00B65BE7" w:rsidP="00B65BE7">
      <w:pPr>
        <w:spacing w:line="360" w:lineRule="auto"/>
        <w:jc w:val="both"/>
        <w:rPr>
          <w:rFonts w:ascii="Arial" w:hAnsi="Arial" w:cs="Arial"/>
          <w:b/>
        </w:rPr>
      </w:pPr>
    </w:p>
    <w:p w:rsidR="00B65BE7" w:rsidRPr="00FF02EA" w:rsidRDefault="00B65BE7" w:rsidP="00B65BE7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Spezialspray von</w:t>
      </w:r>
      <w:r w:rsidRPr="00FF02EA">
        <w:rPr>
          <w:rFonts w:ascii="Arial" w:hAnsi="Arial" w:cs="Arial"/>
          <w:sz w:val="28"/>
          <w:szCs w:val="28"/>
        </w:rPr>
        <w:t xml:space="preserve"> LIQUI MOLY </w:t>
      </w:r>
      <w:r>
        <w:rPr>
          <w:rFonts w:ascii="Arial" w:hAnsi="Arial" w:cs="Arial"/>
          <w:sz w:val="28"/>
          <w:szCs w:val="28"/>
        </w:rPr>
        <w:t>hilft Werkstätten bei der Reifenmontage</w:t>
      </w:r>
    </w:p>
    <w:p w:rsidR="00F54FE0" w:rsidRPr="00F12779" w:rsidRDefault="00F54FE0" w:rsidP="00F54FE0">
      <w:pPr>
        <w:spacing w:line="360" w:lineRule="auto"/>
        <w:jc w:val="both"/>
        <w:rPr>
          <w:rFonts w:ascii="Arial" w:hAnsi="Arial" w:cs="Arial"/>
          <w:b/>
        </w:rPr>
      </w:pPr>
    </w:p>
    <w:p w:rsidR="006B4408" w:rsidRDefault="00F54FE0" w:rsidP="00F54FE0">
      <w:pPr>
        <w:spacing w:line="360" w:lineRule="auto"/>
        <w:ind w:right="18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März 2017</w:t>
      </w:r>
      <w:r w:rsidRPr="00F12779">
        <w:rPr>
          <w:rFonts w:ascii="Arial" w:hAnsi="Arial" w:cs="Arial"/>
          <w:b/>
        </w:rPr>
        <w:t xml:space="preserve"> – </w:t>
      </w:r>
      <w:r w:rsidR="00865557">
        <w:rPr>
          <w:rFonts w:ascii="Arial" w:hAnsi="Arial" w:cs="Arial"/>
          <w:b/>
        </w:rPr>
        <w:t xml:space="preserve">Von ‚O‘ bis ‚O‘ lautet </w:t>
      </w:r>
      <w:r w:rsidR="008253DF">
        <w:rPr>
          <w:rFonts w:ascii="Arial" w:hAnsi="Arial" w:cs="Arial"/>
          <w:b/>
        </w:rPr>
        <w:t>ein</w:t>
      </w:r>
      <w:r w:rsidR="00865557">
        <w:rPr>
          <w:rFonts w:ascii="Arial" w:hAnsi="Arial" w:cs="Arial"/>
          <w:b/>
        </w:rPr>
        <w:t xml:space="preserve"> Merksatz zum Radwechsel. Der führt dazu, dass Werkstätten um die Osterzeit </w:t>
      </w:r>
      <w:r w:rsidR="002376F2">
        <w:rPr>
          <w:rFonts w:ascii="Arial" w:hAnsi="Arial" w:cs="Arial"/>
          <w:b/>
        </w:rPr>
        <w:t>ein deutlich</w:t>
      </w:r>
      <w:r w:rsidR="006B4408">
        <w:rPr>
          <w:rFonts w:ascii="Arial" w:hAnsi="Arial" w:cs="Arial"/>
          <w:b/>
        </w:rPr>
        <w:t xml:space="preserve"> höheres Kundenaufkommen v</w:t>
      </w:r>
      <w:r w:rsidR="00865557">
        <w:rPr>
          <w:rFonts w:ascii="Arial" w:hAnsi="Arial" w:cs="Arial"/>
          <w:b/>
        </w:rPr>
        <w:t xml:space="preserve">erzeichnen. </w:t>
      </w:r>
      <w:r w:rsidR="006B4408">
        <w:rPr>
          <w:rFonts w:ascii="Arial" w:hAnsi="Arial" w:cs="Arial"/>
          <w:b/>
        </w:rPr>
        <w:t xml:space="preserve">Das verheißt ein erkleckliches Zusatzgeschäft, bedarf aber auch schneller, sauberer und sicherer Abläufe. </w:t>
      </w:r>
      <w:r w:rsidR="006B4408" w:rsidRPr="00F12779">
        <w:rPr>
          <w:rFonts w:ascii="Arial" w:hAnsi="Arial" w:cs="Arial"/>
          <w:b/>
        </w:rPr>
        <w:t>LIQUI MOLY</w:t>
      </w:r>
      <w:r w:rsidR="00D35A5E">
        <w:rPr>
          <w:rFonts w:ascii="Arial" w:hAnsi="Arial" w:cs="Arial"/>
          <w:b/>
        </w:rPr>
        <w:t>, Spezialist für Fahrzeugchemie,</w:t>
      </w:r>
      <w:r w:rsidR="006B4408" w:rsidRPr="00F12779">
        <w:rPr>
          <w:rFonts w:ascii="Arial" w:hAnsi="Arial" w:cs="Arial"/>
          <w:b/>
        </w:rPr>
        <w:t xml:space="preserve"> bietet mit dem Reifen-Mon</w:t>
      </w:r>
      <w:r w:rsidR="006B4408">
        <w:rPr>
          <w:rFonts w:ascii="Arial" w:hAnsi="Arial" w:cs="Arial"/>
          <w:b/>
        </w:rPr>
        <w:t xml:space="preserve">tage-Spray einen </w:t>
      </w:r>
      <w:r w:rsidR="006B4408" w:rsidRPr="00F12779">
        <w:rPr>
          <w:rFonts w:ascii="Arial" w:hAnsi="Arial" w:cs="Arial"/>
          <w:b/>
        </w:rPr>
        <w:t>effektiven und sparsamen Helfer</w:t>
      </w:r>
      <w:r w:rsidR="006B4408">
        <w:rPr>
          <w:rFonts w:ascii="Arial" w:hAnsi="Arial" w:cs="Arial"/>
          <w:b/>
        </w:rPr>
        <w:t>.</w:t>
      </w:r>
    </w:p>
    <w:p w:rsidR="004A5DF4" w:rsidRDefault="004A5DF4" w:rsidP="00F54FE0">
      <w:pPr>
        <w:spacing w:line="360" w:lineRule="auto"/>
        <w:ind w:right="1872"/>
        <w:jc w:val="both"/>
        <w:rPr>
          <w:rFonts w:ascii="Arial" w:hAnsi="Arial" w:cs="Arial"/>
        </w:rPr>
      </w:pPr>
    </w:p>
    <w:p w:rsidR="004A5DF4" w:rsidRDefault="004A5DF4" w:rsidP="00F54FE0">
      <w:pPr>
        <w:spacing w:line="360" w:lineRule="auto"/>
        <w:ind w:right="1872"/>
        <w:jc w:val="both"/>
        <w:rPr>
          <w:rFonts w:ascii="Arial" w:hAnsi="Arial" w:cs="Arial"/>
        </w:rPr>
      </w:pPr>
      <w:r>
        <w:rPr>
          <w:rFonts w:ascii="Arial" w:hAnsi="Arial" w:cs="Arial"/>
        </w:rPr>
        <w:t>Der Faktor Zeit spielt bei der Reifenmontage eine enorm wichtige Rolle.</w:t>
      </w:r>
      <w:r w:rsidR="00F34CD3">
        <w:rPr>
          <w:rFonts w:ascii="Arial" w:hAnsi="Arial" w:cs="Arial"/>
        </w:rPr>
        <w:t xml:space="preserve"> Speziell in der Hochsaison gilt: Zeit ist Geld. </w:t>
      </w:r>
      <w:r w:rsidR="00D35A5E">
        <w:rPr>
          <w:rFonts w:ascii="Arial" w:hAnsi="Arial" w:cs="Arial"/>
        </w:rPr>
        <w:t xml:space="preserve">Je mehr Fahrzeuge auf die Hebebühnen kommen, desto größer der Umsatz. </w:t>
      </w:r>
      <w:r w:rsidR="00F34CD3">
        <w:rPr>
          <w:rFonts w:ascii="Arial" w:hAnsi="Arial" w:cs="Arial"/>
        </w:rPr>
        <w:t xml:space="preserve">Weil die Arbeiten </w:t>
      </w:r>
      <w:r w:rsidR="00D35A5E">
        <w:rPr>
          <w:rFonts w:ascii="Arial" w:hAnsi="Arial" w:cs="Arial"/>
        </w:rPr>
        <w:t xml:space="preserve">aber nicht nur zügig, sondern </w:t>
      </w:r>
      <w:r w:rsidR="00F34CD3">
        <w:rPr>
          <w:rFonts w:ascii="Arial" w:hAnsi="Arial" w:cs="Arial"/>
        </w:rPr>
        <w:t>auch sauber und zuverlässig bewältigt</w:t>
      </w:r>
      <w:r w:rsidR="00D35A5E">
        <w:rPr>
          <w:rFonts w:ascii="Arial" w:hAnsi="Arial" w:cs="Arial"/>
        </w:rPr>
        <w:t xml:space="preserve"> werden m</w:t>
      </w:r>
      <w:r w:rsidR="00A10664">
        <w:rPr>
          <w:rFonts w:ascii="Arial" w:hAnsi="Arial" w:cs="Arial"/>
        </w:rPr>
        <w:t>üssen, sind spezielle Werkzeuge und</w:t>
      </w:r>
      <w:bookmarkStart w:id="0" w:name="_GoBack"/>
      <w:bookmarkEnd w:id="0"/>
      <w:r w:rsidR="00D35A5E">
        <w:rPr>
          <w:rFonts w:ascii="Arial" w:hAnsi="Arial" w:cs="Arial"/>
        </w:rPr>
        <w:t xml:space="preserve"> Maschinen das A und O. </w:t>
      </w:r>
      <w:r w:rsidR="00CA2916">
        <w:rPr>
          <w:rFonts w:ascii="Arial" w:hAnsi="Arial" w:cs="Arial"/>
        </w:rPr>
        <w:t>Ein nützlicher Helfer ist das Reifen-Montage-Spray von LIQUI MOLY.</w:t>
      </w:r>
    </w:p>
    <w:p w:rsidR="004A5DF4" w:rsidRDefault="004A5DF4" w:rsidP="00F54FE0">
      <w:pPr>
        <w:spacing w:line="360" w:lineRule="auto"/>
        <w:ind w:right="1872"/>
        <w:jc w:val="both"/>
        <w:rPr>
          <w:rFonts w:ascii="Arial" w:hAnsi="Arial" w:cs="Arial"/>
        </w:rPr>
      </w:pPr>
    </w:p>
    <w:p w:rsidR="00F54FE0" w:rsidRPr="00F12779" w:rsidRDefault="00CA2916" w:rsidP="00F54FE0">
      <w:pPr>
        <w:spacing w:line="360" w:lineRule="auto"/>
        <w:ind w:right="1872"/>
        <w:jc w:val="both"/>
        <w:rPr>
          <w:rFonts w:ascii="Arial" w:hAnsi="Arial" w:cs="Arial"/>
        </w:rPr>
      </w:pPr>
      <w:r>
        <w:rPr>
          <w:rFonts w:ascii="Arial" w:hAnsi="Arial" w:cs="Arial"/>
        </w:rPr>
        <w:t>Das Serviceprodukt verfügt über hervorragende</w:t>
      </w:r>
      <w:r w:rsidRPr="00F12779">
        <w:rPr>
          <w:rFonts w:ascii="Arial" w:hAnsi="Arial" w:cs="Arial"/>
        </w:rPr>
        <w:t xml:space="preserve"> Kriech- und Gleiteigenschaften</w:t>
      </w:r>
      <w:r>
        <w:rPr>
          <w:rFonts w:ascii="Arial" w:hAnsi="Arial" w:cs="Arial"/>
        </w:rPr>
        <w:t>.</w:t>
      </w:r>
      <w:r w:rsidR="00230193">
        <w:rPr>
          <w:rFonts w:ascii="Arial" w:hAnsi="Arial" w:cs="Arial"/>
        </w:rPr>
        <w:t xml:space="preserve"> Sie beschleunigen die Montage und Demontage und verhindern, dass der Reifen auf der Felge verrutscht. </w:t>
      </w:r>
      <w:r w:rsidR="00230193">
        <w:rPr>
          <w:rFonts w:ascii="Arial" w:hAnsi="Arial" w:cs="Arial"/>
          <w:color w:val="000000"/>
          <w:lang w:eastAsia="ru-RU"/>
        </w:rPr>
        <w:t>Ein zusätzliches Plus: Der Zeitaufwand, um die Reifenwand von der Montagepaste zu reinigen</w:t>
      </w:r>
      <w:r w:rsidR="000357C8">
        <w:rPr>
          <w:rFonts w:ascii="Arial" w:hAnsi="Arial" w:cs="Arial"/>
          <w:color w:val="000000"/>
          <w:lang w:eastAsia="ru-RU"/>
        </w:rPr>
        <w:t>,</w:t>
      </w:r>
      <w:r w:rsidR="00230193">
        <w:rPr>
          <w:rFonts w:ascii="Arial" w:hAnsi="Arial" w:cs="Arial"/>
          <w:color w:val="000000"/>
          <w:lang w:eastAsia="ru-RU"/>
        </w:rPr>
        <w:t xml:space="preserve"> entfällt. </w:t>
      </w:r>
    </w:p>
    <w:p w:rsidR="00F54FE0" w:rsidRPr="00F12779" w:rsidRDefault="00F54FE0" w:rsidP="00F54FE0">
      <w:pPr>
        <w:spacing w:line="360" w:lineRule="auto"/>
        <w:ind w:right="1872"/>
        <w:jc w:val="both"/>
        <w:rPr>
          <w:rFonts w:ascii="Arial" w:hAnsi="Arial" w:cs="Arial"/>
        </w:rPr>
      </w:pPr>
    </w:p>
    <w:p w:rsidR="00F54FE0" w:rsidRPr="00F12779" w:rsidRDefault="00F54FE0" w:rsidP="00F54FE0">
      <w:pPr>
        <w:spacing w:line="360" w:lineRule="auto"/>
        <w:ind w:right="1872"/>
        <w:jc w:val="both"/>
        <w:rPr>
          <w:rFonts w:ascii="Arial" w:hAnsi="Arial" w:cs="Arial"/>
        </w:rPr>
      </w:pPr>
      <w:r w:rsidRPr="00F12779">
        <w:rPr>
          <w:rFonts w:ascii="Arial" w:hAnsi="Arial" w:cs="Arial"/>
        </w:rPr>
        <w:t xml:space="preserve">Das Reifen-Montage-Spray </w:t>
      </w:r>
      <w:r w:rsidR="000357C8">
        <w:rPr>
          <w:rFonts w:ascii="Arial" w:hAnsi="Arial" w:cs="Arial"/>
        </w:rPr>
        <w:t xml:space="preserve">von </w:t>
      </w:r>
      <w:r w:rsidR="000357C8" w:rsidRPr="00F12779">
        <w:rPr>
          <w:rFonts w:ascii="Arial" w:hAnsi="Arial" w:cs="Arial"/>
        </w:rPr>
        <w:t xml:space="preserve">LIQUI MOLY </w:t>
      </w:r>
      <w:r w:rsidR="000357C8">
        <w:rPr>
          <w:rFonts w:ascii="Arial" w:hAnsi="Arial" w:cs="Arial"/>
        </w:rPr>
        <w:t xml:space="preserve">kann für </w:t>
      </w:r>
      <w:r w:rsidRPr="00F12779">
        <w:rPr>
          <w:rFonts w:ascii="Arial" w:hAnsi="Arial" w:cs="Arial"/>
        </w:rPr>
        <w:t xml:space="preserve">Arbeiten an Reifen von Pkw, Lkw, Transportern, Motorrädern und landwirtschaftlichen Fahrzeugen </w:t>
      </w:r>
      <w:r w:rsidR="000357C8">
        <w:rPr>
          <w:rFonts w:ascii="Arial" w:hAnsi="Arial" w:cs="Arial"/>
        </w:rPr>
        <w:t>verwendet werden</w:t>
      </w:r>
      <w:r w:rsidRPr="00F12779">
        <w:rPr>
          <w:rFonts w:ascii="Arial" w:hAnsi="Arial" w:cs="Arial"/>
        </w:rPr>
        <w:t xml:space="preserve">. </w:t>
      </w:r>
      <w:r w:rsidR="000357C8">
        <w:rPr>
          <w:rFonts w:ascii="Arial" w:hAnsi="Arial" w:cs="Arial"/>
        </w:rPr>
        <w:t>Teilweise schreiben</w:t>
      </w:r>
      <w:r w:rsidRPr="00F12779">
        <w:rPr>
          <w:rFonts w:ascii="Arial" w:hAnsi="Arial" w:cs="Arial"/>
        </w:rPr>
        <w:t xml:space="preserve"> </w:t>
      </w:r>
      <w:r w:rsidR="000357C8">
        <w:rPr>
          <w:rFonts w:ascii="Arial" w:hAnsi="Arial" w:cs="Arial"/>
        </w:rPr>
        <w:t>Reifenhersteller</w:t>
      </w:r>
      <w:r w:rsidRPr="00F12779">
        <w:rPr>
          <w:rFonts w:ascii="Arial" w:hAnsi="Arial" w:cs="Arial"/>
        </w:rPr>
        <w:t xml:space="preserve"> für das Montieren und Demontieren von </w:t>
      </w:r>
      <w:r w:rsidRPr="00F12779">
        <w:rPr>
          <w:rFonts w:ascii="Arial" w:hAnsi="Arial" w:cs="Arial"/>
        </w:rPr>
        <w:lastRenderedPageBreak/>
        <w:t>so genannten „</w:t>
      </w:r>
      <w:proofErr w:type="spellStart"/>
      <w:r w:rsidRPr="00F12779">
        <w:rPr>
          <w:rFonts w:ascii="Arial" w:hAnsi="Arial" w:cs="Arial"/>
        </w:rPr>
        <w:t>run</w:t>
      </w:r>
      <w:proofErr w:type="spellEnd"/>
      <w:r w:rsidRPr="00F12779">
        <w:rPr>
          <w:rFonts w:ascii="Arial" w:hAnsi="Arial" w:cs="Arial"/>
        </w:rPr>
        <w:t xml:space="preserve"> flat </w:t>
      </w:r>
      <w:proofErr w:type="spellStart"/>
      <w:r w:rsidRPr="00F12779">
        <w:rPr>
          <w:rFonts w:ascii="Arial" w:hAnsi="Arial" w:cs="Arial"/>
        </w:rPr>
        <w:t>tyers</w:t>
      </w:r>
      <w:proofErr w:type="spellEnd"/>
      <w:r w:rsidRPr="00F12779">
        <w:rPr>
          <w:rFonts w:ascii="Arial" w:hAnsi="Arial" w:cs="Arial"/>
        </w:rPr>
        <w:t xml:space="preserve">“ mit Notlaufeigenschaften </w:t>
      </w:r>
      <w:r w:rsidR="000357C8" w:rsidRPr="00F12779">
        <w:rPr>
          <w:rFonts w:ascii="Arial" w:hAnsi="Arial" w:cs="Arial"/>
        </w:rPr>
        <w:t xml:space="preserve">ein solches Spray </w:t>
      </w:r>
      <w:r w:rsidR="000357C8">
        <w:rPr>
          <w:rFonts w:ascii="Arial" w:hAnsi="Arial" w:cs="Arial"/>
        </w:rPr>
        <w:t>vor</w:t>
      </w:r>
      <w:r w:rsidRPr="00F12779">
        <w:rPr>
          <w:rFonts w:ascii="Arial" w:hAnsi="Arial" w:cs="Arial"/>
        </w:rPr>
        <w:t>. Das Produkt ist als 400 ml-Dose erhältlich.</w:t>
      </w:r>
    </w:p>
    <w:p w:rsidR="00F54FE0" w:rsidRDefault="00F54FE0" w:rsidP="002376F2">
      <w:pPr>
        <w:spacing w:line="360" w:lineRule="auto"/>
        <w:rPr>
          <w:rFonts w:ascii="Arial" w:hAnsi="Arial" w:cs="Arial"/>
        </w:rPr>
      </w:pPr>
    </w:p>
    <w:p w:rsidR="002376F2" w:rsidRPr="00F12779" w:rsidRDefault="002376F2" w:rsidP="002376F2">
      <w:pPr>
        <w:spacing w:line="360" w:lineRule="auto"/>
        <w:rPr>
          <w:rFonts w:ascii="Arial" w:hAnsi="Arial" w:cs="Arial"/>
        </w:rPr>
      </w:pPr>
    </w:p>
    <w:p w:rsidR="002376F2" w:rsidRPr="00965678" w:rsidRDefault="002376F2" w:rsidP="002376F2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2376F2" w:rsidRPr="00965678" w:rsidRDefault="002376F2" w:rsidP="002376F2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Das von Ernst Prost geführte Unternehmen verkauft seine Produkte in über 120 Ländern und erwirtschaftete </w:t>
      </w:r>
      <w:r>
        <w:rPr>
          <w:rFonts w:ascii="Arial" w:hAnsi="Arial" w:cs="Arial"/>
        </w:rPr>
        <w:t>2017</w:t>
      </w:r>
      <w:r w:rsidRPr="00965678">
        <w:rPr>
          <w:rFonts w:ascii="Arial" w:hAnsi="Arial" w:cs="Arial"/>
        </w:rPr>
        <w:t xml:space="preserve"> einen Umsatz von </w:t>
      </w:r>
      <w:r>
        <w:rPr>
          <w:rFonts w:ascii="Arial" w:hAnsi="Arial" w:cs="Arial"/>
        </w:rPr>
        <w:t>532</w:t>
      </w:r>
      <w:r w:rsidRPr="00965678">
        <w:rPr>
          <w:rFonts w:ascii="Arial" w:hAnsi="Arial" w:cs="Arial"/>
        </w:rPr>
        <w:t xml:space="preserve"> Mio. Euro.</w:t>
      </w:r>
    </w:p>
    <w:p w:rsidR="00934915" w:rsidRPr="00484350" w:rsidRDefault="00934915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:rsidR="0040430D" w:rsidRPr="00965678" w:rsidRDefault="0040430D" w:rsidP="00484350">
      <w:pPr>
        <w:spacing w:line="360" w:lineRule="auto"/>
        <w:rPr>
          <w:rFonts w:ascii="Arial" w:hAnsi="Arial" w:cs="Arial"/>
        </w:rPr>
      </w:pP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965678">
        <w:rPr>
          <w:rFonts w:ascii="Arial" w:hAnsi="Arial" w:cs="Arial"/>
          <w:b/>
        </w:rPr>
        <w:t>Weitere Informationen erhalten Sie bei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Tobias </w:t>
      </w:r>
      <w:r w:rsidR="00F65BCE" w:rsidRPr="00965678">
        <w:rPr>
          <w:rFonts w:ascii="Arial" w:hAnsi="Arial" w:cs="Arial"/>
        </w:rPr>
        <w:t>Gerstlauer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Leiter Öffentlichkeitsarbeit </w:t>
      </w:r>
      <w:r w:rsidR="002D0B31" w:rsidRPr="00965678">
        <w:rPr>
          <w:rFonts w:ascii="Arial" w:hAnsi="Arial" w:cs="Arial"/>
        </w:rPr>
        <w:t>D/A/CH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(0)731/1420-890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:rsidR="0040430D" w:rsidRPr="00965678" w:rsidRDefault="0040430D" w:rsidP="00484350">
      <w:pPr>
        <w:spacing w:line="360" w:lineRule="auto"/>
        <w:rPr>
          <w:rFonts w:ascii="Arial" w:hAnsi="Arial" w:cs="Arial"/>
        </w:rPr>
      </w:pPr>
      <w:r w:rsidRPr="00965678">
        <w:rPr>
          <w:rFonts w:ascii="Arial" w:hAnsi="Arial" w:cs="Arial"/>
        </w:rPr>
        <w:t>Tobias.</w:t>
      </w:r>
      <w:r w:rsidR="00F65BCE" w:rsidRPr="00965678">
        <w:rPr>
          <w:rFonts w:ascii="Arial" w:hAnsi="Arial" w:cs="Arial"/>
        </w:rPr>
        <w:t>Gerstlauer</w:t>
      </w:r>
      <w:r w:rsidRPr="00965678">
        <w:rPr>
          <w:rFonts w:ascii="Arial" w:hAnsi="Arial" w:cs="Arial"/>
        </w:rPr>
        <w:t>@liqui-moly.de</w:t>
      </w:r>
    </w:p>
    <w:sectPr w:rsidR="0040430D" w:rsidRPr="0096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9" w:rsidRDefault="00C50DB9">
      <w:r>
        <w:separator/>
      </w:r>
    </w:p>
  </w:endnote>
  <w:endnote w:type="continuationSeparator" w:id="0">
    <w:p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0664">
      <w:rPr>
        <w:rStyle w:val="Seitenzahl"/>
        <w:noProof/>
      </w:rPr>
      <w:t>2</w: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9" w:rsidRDefault="00C50DB9">
      <w:r>
        <w:separator/>
      </w:r>
    </w:p>
  </w:footnote>
  <w:footnote w:type="continuationSeparator" w:id="0">
    <w:p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4124A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357C8"/>
    <w:rsid w:val="00071117"/>
    <w:rsid w:val="00086DFE"/>
    <w:rsid w:val="00097C68"/>
    <w:rsid w:val="000B64E7"/>
    <w:rsid w:val="000E51FA"/>
    <w:rsid w:val="00101153"/>
    <w:rsid w:val="00230193"/>
    <w:rsid w:val="002376F2"/>
    <w:rsid w:val="00253914"/>
    <w:rsid w:val="00253F65"/>
    <w:rsid w:val="00276BDD"/>
    <w:rsid w:val="002A3A55"/>
    <w:rsid w:val="002D0B31"/>
    <w:rsid w:val="002D0EB0"/>
    <w:rsid w:val="0030271C"/>
    <w:rsid w:val="00310899"/>
    <w:rsid w:val="00355275"/>
    <w:rsid w:val="003A5025"/>
    <w:rsid w:val="003B4B0A"/>
    <w:rsid w:val="003D1264"/>
    <w:rsid w:val="0040430D"/>
    <w:rsid w:val="0046357E"/>
    <w:rsid w:val="00484350"/>
    <w:rsid w:val="00493A27"/>
    <w:rsid w:val="004A418D"/>
    <w:rsid w:val="004A5DF4"/>
    <w:rsid w:val="004B378E"/>
    <w:rsid w:val="004F50E1"/>
    <w:rsid w:val="005808EA"/>
    <w:rsid w:val="005919C9"/>
    <w:rsid w:val="005A27CC"/>
    <w:rsid w:val="005A45DF"/>
    <w:rsid w:val="00614549"/>
    <w:rsid w:val="0064124A"/>
    <w:rsid w:val="00677650"/>
    <w:rsid w:val="006B002E"/>
    <w:rsid w:val="006B12A8"/>
    <w:rsid w:val="006B4408"/>
    <w:rsid w:val="006C5E10"/>
    <w:rsid w:val="006F28C3"/>
    <w:rsid w:val="00730A91"/>
    <w:rsid w:val="00767BB0"/>
    <w:rsid w:val="007C7A7D"/>
    <w:rsid w:val="00801207"/>
    <w:rsid w:val="008253DF"/>
    <w:rsid w:val="0085065F"/>
    <w:rsid w:val="00865557"/>
    <w:rsid w:val="008B15DD"/>
    <w:rsid w:val="008E3CD1"/>
    <w:rsid w:val="00934915"/>
    <w:rsid w:val="009640E3"/>
    <w:rsid w:val="00965678"/>
    <w:rsid w:val="009C1FDC"/>
    <w:rsid w:val="009C3944"/>
    <w:rsid w:val="00A10664"/>
    <w:rsid w:val="00A251CD"/>
    <w:rsid w:val="00A54CED"/>
    <w:rsid w:val="00A81AA8"/>
    <w:rsid w:val="00AA7AF8"/>
    <w:rsid w:val="00AC224A"/>
    <w:rsid w:val="00B65BE7"/>
    <w:rsid w:val="00B77095"/>
    <w:rsid w:val="00B87BF5"/>
    <w:rsid w:val="00BA52B6"/>
    <w:rsid w:val="00BD2739"/>
    <w:rsid w:val="00C26157"/>
    <w:rsid w:val="00C50DB9"/>
    <w:rsid w:val="00C71B54"/>
    <w:rsid w:val="00CA2916"/>
    <w:rsid w:val="00CE7EB6"/>
    <w:rsid w:val="00D10048"/>
    <w:rsid w:val="00D35A5E"/>
    <w:rsid w:val="00D46609"/>
    <w:rsid w:val="00D729B1"/>
    <w:rsid w:val="00DD3D61"/>
    <w:rsid w:val="00E07F71"/>
    <w:rsid w:val="00E2079C"/>
    <w:rsid w:val="00E57DF9"/>
    <w:rsid w:val="00E73A11"/>
    <w:rsid w:val="00E83EB8"/>
    <w:rsid w:val="00EB135E"/>
    <w:rsid w:val="00EC218A"/>
    <w:rsid w:val="00EF5C13"/>
    <w:rsid w:val="00F34CD3"/>
    <w:rsid w:val="00F54028"/>
    <w:rsid w:val="00F54331"/>
    <w:rsid w:val="00F54FE0"/>
    <w:rsid w:val="00F65BCE"/>
    <w:rsid w:val="00F7400B"/>
    <w:rsid w:val="00F833EB"/>
    <w:rsid w:val="00F93D06"/>
    <w:rsid w:val="00FA4F22"/>
    <w:rsid w:val="00FA6AF1"/>
    <w:rsid w:val="00FB78CA"/>
    <w:rsid w:val="00FC10B0"/>
    <w:rsid w:val="00FD5E2A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FC0AA9E-B02F-4BE4-92D2-0664E47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53F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5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Tobias Gerstlauer</cp:lastModifiedBy>
  <cp:revision>7</cp:revision>
  <cp:lastPrinted>2017-03-09T14:26:00Z</cp:lastPrinted>
  <dcterms:created xsi:type="dcterms:W3CDTF">2018-03-01T09:19:00Z</dcterms:created>
  <dcterms:modified xsi:type="dcterms:W3CDTF">2018-03-13T12:28:00Z</dcterms:modified>
</cp:coreProperties>
</file>