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6105E" w14:textId="77777777" w:rsidR="00AA7AF8" w:rsidRPr="00484350" w:rsidRDefault="00AA7AF8" w:rsidP="000C5B8D">
      <w:pPr>
        <w:spacing w:line="360" w:lineRule="auto"/>
        <w:ind w:right="1842"/>
        <w:jc w:val="both"/>
        <w:rPr>
          <w:rFonts w:ascii="Arial" w:hAnsi="Arial" w:cs="Arial"/>
          <w:sz w:val="22"/>
          <w:szCs w:val="22"/>
        </w:rPr>
      </w:pPr>
    </w:p>
    <w:p w14:paraId="7A70B6F7" w14:textId="77777777" w:rsidR="00FE17CD" w:rsidRPr="00FF7DCE" w:rsidRDefault="00FE17CD" w:rsidP="00FE17CD">
      <w:pPr>
        <w:spacing w:line="360" w:lineRule="auto"/>
        <w:ind w:right="1985"/>
        <w:jc w:val="both"/>
        <w:rPr>
          <w:rFonts w:ascii="Arial" w:hAnsi="Arial" w:cs="Arial"/>
          <w:b/>
          <w:sz w:val="36"/>
          <w:szCs w:val="36"/>
        </w:rPr>
      </w:pPr>
      <w:r>
        <w:rPr>
          <w:rFonts w:ascii="Arial" w:hAnsi="Arial" w:cs="Arial"/>
          <w:b/>
          <w:sz w:val="36"/>
          <w:szCs w:val="36"/>
        </w:rPr>
        <w:t xml:space="preserve">In jedem </w:t>
      </w:r>
      <w:proofErr w:type="spellStart"/>
      <w:r>
        <w:rPr>
          <w:rFonts w:ascii="Arial" w:hAnsi="Arial" w:cs="Arial"/>
          <w:b/>
          <w:sz w:val="36"/>
          <w:szCs w:val="36"/>
        </w:rPr>
        <w:t>Rieju</w:t>
      </w:r>
      <w:proofErr w:type="spellEnd"/>
      <w:r>
        <w:rPr>
          <w:rFonts w:ascii="Arial" w:hAnsi="Arial" w:cs="Arial"/>
          <w:b/>
          <w:sz w:val="36"/>
          <w:szCs w:val="36"/>
        </w:rPr>
        <w:t>-Bike steckt jetzt LIQUI MOLY drin</w:t>
      </w:r>
    </w:p>
    <w:p w14:paraId="51281139" w14:textId="77777777" w:rsidR="00FE17CD" w:rsidRPr="00FF7DCE" w:rsidRDefault="00FE17CD" w:rsidP="00FE17CD">
      <w:pPr>
        <w:spacing w:line="360" w:lineRule="auto"/>
        <w:ind w:right="1985"/>
        <w:jc w:val="both"/>
        <w:rPr>
          <w:rFonts w:ascii="Arial" w:hAnsi="Arial" w:cs="Arial"/>
        </w:rPr>
      </w:pPr>
    </w:p>
    <w:p w14:paraId="09299C57" w14:textId="77777777" w:rsidR="00FE17CD" w:rsidRPr="00FF7DCE" w:rsidRDefault="00FE17CD" w:rsidP="00FE17CD">
      <w:pPr>
        <w:spacing w:line="360" w:lineRule="auto"/>
        <w:ind w:right="1985"/>
        <w:jc w:val="both"/>
        <w:rPr>
          <w:rFonts w:ascii="Arial" w:hAnsi="Arial" w:cs="Arial"/>
          <w:sz w:val="28"/>
          <w:szCs w:val="28"/>
        </w:rPr>
      </w:pPr>
      <w:r>
        <w:rPr>
          <w:rFonts w:ascii="Arial" w:hAnsi="Arial" w:cs="Arial"/>
          <w:sz w:val="28"/>
          <w:szCs w:val="28"/>
        </w:rPr>
        <w:t>Motorradhersteller und Ölproduzent besiegeln ihre Zusammenarbeit</w:t>
      </w:r>
    </w:p>
    <w:p w14:paraId="1C5F66E9" w14:textId="77777777" w:rsidR="00FE17CD" w:rsidRPr="00FF7DCE" w:rsidRDefault="00FE17CD" w:rsidP="00FE17CD">
      <w:pPr>
        <w:spacing w:line="360" w:lineRule="auto"/>
        <w:ind w:right="1985"/>
        <w:jc w:val="both"/>
        <w:rPr>
          <w:rFonts w:ascii="Arial" w:hAnsi="Arial" w:cs="Arial"/>
        </w:rPr>
      </w:pPr>
    </w:p>
    <w:p w14:paraId="12FBC00E" w14:textId="77777777" w:rsidR="00FE17CD" w:rsidRDefault="00FE17CD" w:rsidP="00FE17CD">
      <w:pPr>
        <w:spacing w:line="360" w:lineRule="auto"/>
        <w:ind w:right="1985"/>
        <w:jc w:val="both"/>
        <w:rPr>
          <w:rFonts w:ascii="Arial" w:hAnsi="Arial" w:cs="Arial"/>
          <w:b/>
        </w:rPr>
      </w:pPr>
      <w:r>
        <w:rPr>
          <w:rFonts w:ascii="Arial" w:hAnsi="Arial" w:cs="Arial"/>
          <w:b/>
        </w:rPr>
        <w:t>Juni</w:t>
      </w:r>
      <w:r w:rsidRPr="00FF7DCE">
        <w:rPr>
          <w:rFonts w:ascii="Arial" w:hAnsi="Arial" w:cs="Arial"/>
          <w:b/>
        </w:rPr>
        <w:t xml:space="preserve"> 201</w:t>
      </w:r>
      <w:r>
        <w:rPr>
          <w:rFonts w:ascii="Arial" w:hAnsi="Arial" w:cs="Arial"/>
          <w:b/>
        </w:rPr>
        <w:t>7</w:t>
      </w:r>
      <w:r w:rsidRPr="00FF7DCE">
        <w:rPr>
          <w:rFonts w:ascii="Arial" w:hAnsi="Arial" w:cs="Arial"/>
          <w:b/>
        </w:rPr>
        <w:t xml:space="preserve"> – </w:t>
      </w:r>
      <w:r>
        <w:rPr>
          <w:rFonts w:ascii="Arial" w:hAnsi="Arial" w:cs="Arial"/>
          <w:b/>
        </w:rPr>
        <w:t xml:space="preserve">Der deutsche Motoröl- und Additivspezialist LIQUI MOLY weitet seine Zusammenarbeit mit Motorradherstellern aus. Ab sofort kommen auch die Motorräder des spanischen Herstellers </w:t>
      </w:r>
      <w:proofErr w:type="spellStart"/>
      <w:r>
        <w:rPr>
          <w:rFonts w:ascii="Arial" w:hAnsi="Arial" w:cs="Arial"/>
          <w:b/>
        </w:rPr>
        <w:t>Rieju</w:t>
      </w:r>
      <w:proofErr w:type="spellEnd"/>
      <w:r>
        <w:rPr>
          <w:rFonts w:ascii="Arial" w:hAnsi="Arial" w:cs="Arial"/>
          <w:b/>
        </w:rPr>
        <w:t xml:space="preserve"> mit Öl von LIQUI MOLY aus dem Werk. „Es ist eine besondere Auszeichnung, wenn nicht nur die Fahrer von Motorrädern unserer Qualität vertrauen, sondern auch die Hersteller“, sagte Carlos </w:t>
      </w:r>
      <w:proofErr w:type="spellStart"/>
      <w:r>
        <w:rPr>
          <w:rFonts w:ascii="Arial" w:hAnsi="Arial" w:cs="Arial"/>
          <w:b/>
        </w:rPr>
        <w:t>Travé</w:t>
      </w:r>
      <w:proofErr w:type="spellEnd"/>
      <w:r>
        <w:rPr>
          <w:rFonts w:ascii="Arial" w:hAnsi="Arial" w:cs="Arial"/>
          <w:b/>
        </w:rPr>
        <w:t>, der bei LIQUI MOLY für das Motorradgeschäft verantwortlich ist.</w:t>
      </w:r>
    </w:p>
    <w:p w14:paraId="5F039088" w14:textId="77777777" w:rsidR="00FE17CD" w:rsidRPr="00FF7DCE" w:rsidRDefault="00FE17CD" w:rsidP="00FE17CD">
      <w:pPr>
        <w:spacing w:line="360" w:lineRule="auto"/>
        <w:ind w:right="1985"/>
        <w:jc w:val="both"/>
        <w:rPr>
          <w:rFonts w:ascii="Arial" w:hAnsi="Arial" w:cs="Arial"/>
        </w:rPr>
      </w:pPr>
    </w:p>
    <w:p w14:paraId="26CC9B22" w14:textId="77777777" w:rsidR="00FE17CD" w:rsidRDefault="00FE17CD" w:rsidP="00FE17CD">
      <w:pPr>
        <w:tabs>
          <w:tab w:val="left" w:pos="7088"/>
        </w:tabs>
        <w:spacing w:line="360" w:lineRule="auto"/>
        <w:ind w:right="1985"/>
        <w:jc w:val="both"/>
        <w:rPr>
          <w:rFonts w:ascii="Arial" w:hAnsi="Arial" w:cs="Arial"/>
        </w:rPr>
      </w:pPr>
      <w:r>
        <w:rPr>
          <w:rFonts w:ascii="Arial" w:hAnsi="Arial" w:cs="Arial"/>
        </w:rPr>
        <w:t xml:space="preserve">Seit drei Jahren arbeitet LIQUI MOLY mit Beta in Italien zusammen. Auch dort rollen alle Bikes mit LIQUI MOLY-Öl aus dem Werk. Die Entscheidung von </w:t>
      </w:r>
      <w:proofErr w:type="spellStart"/>
      <w:r>
        <w:rPr>
          <w:rFonts w:ascii="Arial" w:hAnsi="Arial" w:cs="Arial"/>
        </w:rPr>
        <w:t>Rieju</w:t>
      </w:r>
      <w:proofErr w:type="spellEnd"/>
      <w:r>
        <w:rPr>
          <w:rFonts w:ascii="Arial" w:hAnsi="Arial" w:cs="Arial"/>
        </w:rPr>
        <w:t xml:space="preserve"> für LIQUI MOLY ist der nächste Schritt im OEM-Geschäft. </w:t>
      </w:r>
    </w:p>
    <w:p w14:paraId="12682625" w14:textId="77777777" w:rsidR="00FE17CD" w:rsidRDefault="00FE17CD" w:rsidP="00FE17CD">
      <w:pPr>
        <w:tabs>
          <w:tab w:val="left" w:pos="7088"/>
        </w:tabs>
        <w:spacing w:line="360" w:lineRule="auto"/>
        <w:ind w:right="1985"/>
        <w:jc w:val="both"/>
        <w:rPr>
          <w:rFonts w:ascii="Arial" w:hAnsi="Arial" w:cs="Arial"/>
        </w:rPr>
      </w:pPr>
    </w:p>
    <w:p w14:paraId="408C1529" w14:textId="77777777" w:rsidR="00FE17CD" w:rsidRDefault="00FE17CD" w:rsidP="00FE17CD">
      <w:pPr>
        <w:tabs>
          <w:tab w:val="left" w:pos="7088"/>
        </w:tabs>
        <w:spacing w:line="360" w:lineRule="auto"/>
        <w:ind w:right="1985"/>
        <w:jc w:val="both"/>
        <w:rPr>
          <w:rFonts w:ascii="Arial" w:hAnsi="Arial" w:cs="Arial"/>
        </w:rPr>
      </w:pPr>
      <w:r>
        <w:rPr>
          <w:rFonts w:ascii="Arial" w:hAnsi="Arial" w:cs="Arial"/>
        </w:rPr>
        <w:t xml:space="preserve">„Mit seinem Engagement in der </w:t>
      </w:r>
      <w:proofErr w:type="spellStart"/>
      <w:r>
        <w:rPr>
          <w:rFonts w:ascii="Arial" w:hAnsi="Arial" w:cs="Arial"/>
        </w:rPr>
        <w:t>MotoGP</w:t>
      </w:r>
      <w:proofErr w:type="spellEnd"/>
      <w:r>
        <w:rPr>
          <w:rFonts w:ascii="Arial" w:hAnsi="Arial" w:cs="Arial"/>
        </w:rPr>
        <w:t xml:space="preserve"> hat sich LIQUI MOLY einen Namen in der Motorradszene gemacht“, sagte Jordi </w:t>
      </w:r>
      <w:proofErr w:type="spellStart"/>
      <w:r>
        <w:rPr>
          <w:rFonts w:ascii="Arial" w:hAnsi="Arial" w:cs="Arial"/>
        </w:rPr>
        <w:t>Riera</w:t>
      </w:r>
      <w:proofErr w:type="spellEnd"/>
      <w:r>
        <w:rPr>
          <w:rFonts w:ascii="Arial" w:hAnsi="Arial" w:cs="Arial"/>
        </w:rPr>
        <w:t xml:space="preserve">, der Geschäftsführer von </w:t>
      </w:r>
      <w:proofErr w:type="spellStart"/>
      <w:r>
        <w:rPr>
          <w:rFonts w:ascii="Arial" w:hAnsi="Arial" w:cs="Arial"/>
        </w:rPr>
        <w:t>Rieju</w:t>
      </w:r>
      <w:proofErr w:type="spellEnd"/>
      <w:r>
        <w:rPr>
          <w:rFonts w:ascii="Arial" w:hAnsi="Arial" w:cs="Arial"/>
        </w:rPr>
        <w:t>. Alle Teams in der Moto2 und Moto3 fahren mit Öl von LIQUI MOLY. „Wir sind froh, einen Partner gefunden zu haben, der genauso kompromisslos auf Qualität setzt wie wir.“</w:t>
      </w:r>
    </w:p>
    <w:p w14:paraId="591496D1" w14:textId="77777777" w:rsidR="00FE17CD" w:rsidRDefault="00FE17CD" w:rsidP="00FE17CD">
      <w:pPr>
        <w:tabs>
          <w:tab w:val="left" w:pos="7088"/>
        </w:tabs>
        <w:spacing w:line="360" w:lineRule="auto"/>
        <w:ind w:right="1985"/>
        <w:jc w:val="both"/>
        <w:rPr>
          <w:rFonts w:ascii="Arial" w:hAnsi="Arial" w:cs="Arial"/>
        </w:rPr>
      </w:pPr>
    </w:p>
    <w:p w14:paraId="05EAB05D" w14:textId="77777777" w:rsidR="00FE17CD" w:rsidRDefault="00FE17CD" w:rsidP="00FE17CD">
      <w:pPr>
        <w:tabs>
          <w:tab w:val="left" w:pos="7088"/>
        </w:tabs>
        <w:spacing w:line="360" w:lineRule="auto"/>
        <w:ind w:right="1985"/>
        <w:jc w:val="both"/>
        <w:rPr>
          <w:rFonts w:ascii="Arial" w:hAnsi="Arial" w:cs="Arial"/>
        </w:rPr>
      </w:pPr>
      <w:r>
        <w:rPr>
          <w:rFonts w:ascii="Arial" w:hAnsi="Arial" w:cs="Arial"/>
        </w:rPr>
        <w:t xml:space="preserve">Deswegen beschränkt sich die Zusammenarbeit nicht auf Produkte für die neuen Bikes. Beide Unternehmen planen gemeinsame Messeauftritte, Werbemaßnahmen und Vertriebsaktivitäten. </w:t>
      </w:r>
      <w:r>
        <w:rPr>
          <w:rFonts w:ascii="Arial" w:hAnsi="Arial" w:cs="Arial"/>
        </w:rPr>
        <w:lastRenderedPageBreak/>
        <w:t xml:space="preserve">Dahinter steckt eine langfristige Strategie, um Synergien zu nutzen und den gegenseitigen Nutzen zu erhöhen. </w:t>
      </w:r>
    </w:p>
    <w:p w14:paraId="177C8A7F" w14:textId="77777777" w:rsidR="00FE17CD" w:rsidRDefault="00FE17CD" w:rsidP="00FE17CD">
      <w:pPr>
        <w:tabs>
          <w:tab w:val="left" w:pos="7088"/>
        </w:tabs>
        <w:spacing w:line="360" w:lineRule="auto"/>
        <w:ind w:right="1985"/>
        <w:jc w:val="both"/>
        <w:rPr>
          <w:rFonts w:ascii="Arial" w:hAnsi="Arial" w:cs="Arial"/>
        </w:rPr>
      </w:pPr>
    </w:p>
    <w:p w14:paraId="1FD9F225" w14:textId="77777777" w:rsidR="00FE17CD" w:rsidRDefault="00FE17CD" w:rsidP="00FE17CD">
      <w:pPr>
        <w:spacing w:line="360" w:lineRule="auto"/>
        <w:ind w:right="1984"/>
        <w:jc w:val="both"/>
        <w:rPr>
          <w:rFonts w:asciiTheme="minorBidi" w:hAnsiTheme="minorBidi" w:cstheme="minorBidi"/>
          <w:color w:val="000000"/>
        </w:rPr>
      </w:pPr>
      <w:r w:rsidRPr="00C54BE6">
        <w:rPr>
          <w:rFonts w:asciiTheme="minorBidi" w:hAnsiTheme="minorBidi" w:cstheme="minorBidi"/>
        </w:rPr>
        <w:t xml:space="preserve">Wie bei </w:t>
      </w:r>
      <w:r>
        <w:rPr>
          <w:rFonts w:asciiTheme="minorBidi" w:hAnsiTheme="minorBidi" w:cstheme="minorBidi"/>
        </w:rPr>
        <w:t xml:space="preserve">seinem Stammgeschäft </w:t>
      </w:r>
      <w:r w:rsidRPr="00C54BE6">
        <w:rPr>
          <w:rFonts w:asciiTheme="minorBidi" w:hAnsiTheme="minorBidi" w:cstheme="minorBidi"/>
        </w:rPr>
        <w:t xml:space="preserve">Automotive verfolgt LIQUI MOLY auch im Motorradsegment die </w:t>
      </w:r>
      <w:r>
        <w:rPr>
          <w:rFonts w:asciiTheme="minorBidi" w:hAnsiTheme="minorBidi" w:cstheme="minorBidi"/>
        </w:rPr>
        <w:t>Philosophie</w:t>
      </w:r>
      <w:r w:rsidRPr="00C54BE6">
        <w:rPr>
          <w:rFonts w:asciiTheme="minorBidi" w:hAnsiTheme="minorBidi" w:cstheme="minorBidi"/>
        </w:rPr>
        <w:t xml:space="preserve">, ein sehr breites Sortiment an chemischen Produkten anzubieten. Deshalb gibt es nicht nur Motoröle und Additive, sondern auch </w:t>
      </w:r>
      <w:proofErr w:type="spellStart"/>
      <w:r w:rsidRPr="00C54BE6">
        <w:rPr>
          <w:rFonts w:asciiTheme="minorBidi" w:hAnsiTheme="minorBidi" w:cstheme="minorBidi"/>
        </w:rPr>
        <w:t>Gabelöle</w:t>
      </w:r>
      <w:proofErr w:type="spellEnd"/>
      <w:r w:rsidRPr="00C54BE6">
        <w:rPr>
          <w:rFonts w:asciiTheme="minorBidi" w:hAnsiTheme="minorBidi" w:cstheme="minorBidi"/>
        </w:rPr>
        <w:t>, Getriebeöle, Kettenspray, Lederpflege und vieles mehr</w:t>
      </w:r>
      <w:r>
        <w:rPr>
          <w:rFonts w:asciiTheme="minorBidi" w:hAnsiTheme="minorBidi" w:cstheme="minorBidi"/>
        </w:rPr>
        <w:t xml:space="preserve">. </w:t>
      </w:r>
      <w:r>
        <w:rPr>
          <w:rFonts w:asciiTheme="minorBidi" w:hAnsiTheme="minorBidi" w:cstheme="minorBidi"/>
          <w:color w:val="000000"/>
        </w:rPr>
        <w:t xml:space="preserve">Alles aus einer Hand, aufeinander abgestimmt und maßgeschneidert für den Einsatz in Motorrädern. </w:t>
      </w:r>
    </w:p>
    <w:p w14:paraId="072B3E47" w14:textId="77777777" w:rsidR="00FE17CD" w:rsidRDefault="00FE17CD" w:rsidP="00FE17CD">
      <w:pPr>
        <w:spacing w:line="360" w:lineRule="auto"/>
        <w:ind w:right="1984"/>
        <w:jc w:val="both"/>
        <w:rPr>
          <w:rFonts w:asciiTheme="minorBidi" w:hAnsiTheme="minorBidi" w:cstheme="minorBidi"/>
          <w:color w:val="000000"/>
        </w:rPr>
      </w:pPr>
    </w:p>
    <w:p w14:paraId="1BA2E9FB" w14:textId="77777777" w:rsidR="00FE17CD" w:rsidRDefault="00FE17CD" w:rsidP="00FE17CD">
      <w:pPr>
        <w:spacing w:line="360" w:lineRule="auto"/>
        <w:ind w:right="1984"/>
        <w:jc w:val="both"/>
        <w:rPr>
          <w:rFonts w:asciiTheme="minorBidi" w:hAnsiTheme="minorBidi" w:cstheme="minorBidi"/>
          <w:color w:val="000000"/>
        </w:rPr>
      </w:pPr>
    </w:p>
    <w:p w14:paraId="2100CC30" w14:textId="77777777" w:rsidR="00FE17CD" w:rsidRPr="00303D81" w:rsidRDefault="00FE17CD" w:rsidP="00FE17CD">
      <w:pPr>
        <w:spacing w:line="360" w:lineRule="auto"/>
        <w:ind w:right="1984"/>
        <w:jc w:val="both"/>
        <w:rPr>
          <w:rFonts w:asciiTheme="minorBidi" w:hAnsiTheme="minorBidi" w:cstheme="minorBidi"/>
          <w:b/>
          <w:bCs/>
          <w:color w:val="000000"/>
        </w:rPr>
      </w:pPr>
      <w:r w:rsidRPr="00303D81">
        <w:rPr>
          <w:rFonts w:asciiTheme="minorBidi" w:hAnsiTheme="minorBidi" w:cstheme="minorBidi"/>
          <w:b/>
          <w:bCs/>
          <w:color w:val="000000"/>
        </w:rPr>
        <w:t>Über RIEJU</w:t>
      </w:r>
    </w:p>
    <w:p w14:paraId="36A60F3A" w14:textId="77777777" w:rsidR="00FE17CD" w:rsidRPr="00927C1A" w:rsidRDefault="00FE17CD" w:rsidP="00FE17CD">
      <w:pPr>
        <w:spacing w:line="360" w:lineRule="auto"/>
        <w:ind w:right="1984"/>
        <w:jc w:val="both"/>
        <w:rPr>
          <w:rFonts w:asciiTheme="minorBidi" w:hAnsiTheme="minorBidi" w:cstheme="minorBidi"/>
          <w:color w:val="000000"/>
        </w:rPr>
      </w:pPr>
      <w:r>
        <w:rPr>
          <w:rFonts w:asciiTheme="minorBidi" w:hAnsiTheme="minorBidi" w:cstheme="minorBidi"/>
          <w:color w:val="000000"/>
        </w:rPr>
        <w:t xml:space="preserve">1942 gegründet bietet </w:t>
      </w:r>
      <w:r w:rsidRPr="00761C59">
        <w:rPr>
          <w:rFonts w:asciiTheme="minorBidi" w:hAnsiTheme="minorBidi" w:cstheme="minorBidi"/>
          <w:color w:val="000000"/>
        </w:rPr>
        <w:t>RIEJU ein umfangreiches Sortiment</w:t>
      </w:r>
      <w:r>
        <w:rPr>
          <w:rFonts w:asciiTheme="minorBidi" w:hAnsiTheme="minorBidi" w:cstheme="minorBidi"/>
          <w:color w:val="000000"/>
        </w:rPr>
        <w:t xml:space="preserve"> an Motorrädern: Off-Road und Supermoto (</w:t>
      </w:r>
      <w:r w:rsidRPr="00761C59">
        <w:rPr>
          <w:rFonts w:asciiTheme="minorBidi" w:hAnsiTheme="minorBidi" w:cstheme="minorBidi"/>
          <w:color w:val="000000"/>
        </w:rPr>
        <w:t>MRT, MARATHON, Tango)</w:t>
      </w:r>
      <w:r>
        <w:rPr>
          <w:rFonts w:asciiTheme="minorBidi" w:hAnsiTheme="minorBidi" w:cstheme="minorBidi"/>
          <w:color w:val="000000"/>
        </w:rPr>
        <w:t xml:space="preserve"> sowie Spitzenentwicklungen in der 50 cc-Klasse (</w:t>
      </w:r>
      <w:proofErr w:type="spellStart"/>
      <w:r>
        <w:rPr>
          <w:rFonts w:asciiTheme="minorBidi" w:hAnsiTheme="minorBidi" w:cstheme="minorBidi"/>
          <w:color w:val="000000"/>
        </w:rPr>
        <w:t>Zweitakter</w:t>
      </w:r>
      <w:proofErr w:type="spellEnd"/>
      <w:r>
        <w:rPr>
          <w:rFonts w:asciiTheme="minorBidi" w:hAnsiTheme="minorBidi" w:cstheme="minorBidi"/>
          <w:color w:val="000000"/>
        </w:rPr>
        <w:t>) und in der 125 cc-Klasse (</w:t>
      </w:r>
      <w:proofErr w:type="spellStart"/>
      <w:r>
        <w:rPr>
          <w:rFonts w:asciiTheme="minorBidi" w:hAnsiTheme="minorBidi" w:cstheme="minorBidi"/>
          <w:color w:val="000000"/>
        </w:rPr>
        <w:t>Viertakter</w:t>
      </w:r>
      <w:proofErr w:type="spellEnd"/>
      <w:r>
        <w:rPr>
          <w:rFonts w:asciiTheme="minorBidi" w:hAnsiTheme="minorBidi" w:cstheme="minorBidi"/>
          <w:color w:val="000000"/>
        </w:rPr>
        <w:t xml:space="preserve">). Dazu kommen Sportbikes wie die RS3-Familie und die RS- und BLAST-Motorroller. Als neue Produktlinie wurden E-Bikes eingeführt. Alle diese Zweiräder haben eine große Fangemeinde in Deutschland, Spanien und Frankreich. Sie werden ausschließlich in Spanien hergestellt von einem starken und umweltbewussten Unternehmen. Jedes Jahr werden mehr als 10.000 Fahrzeuge produziert. </w:t>
      </w:r>
    </w:p>
    <w:p w14:paraId="02ED5C06" w14:textId="77777777" w:rsidR="00934915" w:rsidRPr="00484350" w:rsidRDefault="00934915" w:rsidP="0085065F">
      <w:pPr>
        <w:keepNext/>
        <w:keepLines/>
        <w:spacing w:line="360" w:lineRule="auto"/>
        <w:ind w:right="1985"/>
        <w:jc w:val="both"/>
        <w:rPr>
          <w:rFonts w:ascii="Arial" w:hAnsi="Arial" w:cs="Arial"/>
          <w:b/>
          <w:bCs/>
          <w:sz w:val="22"/>
          <w:szCs w:val="22"/>
        </w:rPr>
      </w:pPr>
    </w:p>
    <w:p w14:paraId="66F0117E" w14:textId="77777777"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14:paraId="22DBFB46" w14:textId="77777777" w:rsidR="00484350"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14:paraId="6C437781" w14:textId="77777777" w:rsidR="005A45DF" w:rsidRPr="00965678" w:rsidRDefault="005A45DF" w:rsidP="00484350">
      <w:pPr>
        <w:spacing w:line="360" w:lineRule="auto"/>
        <w:rPr>
          <w:rFonts w:ascii="Arial" w:hAnsi="Arial" w:cs="Arial"/>
        </w:rPr>
      </w:pPr>
      <w:bookmarkStart w:id="0" w:name="_GoBack"/>
      <w:bookmarkEnd w:id="0"/>
    </w:p>
    <w:p w14:paraId="118CEAF4" w14:textId="7C79E336" w:rsidR="0040430D" w:rsidRPr="00965678" w:rsidRDefault="0040430D" w:rsidP="00FE17CD">
      <w:pPr>
        <w:rPr>
          <w:rFonts w:ascii="Arial" w:hAnsi="Arial" w:cs="Arial"/>
          <w:b/>
        </w:rPr>
      </w:pPr>
      <w:r w:rsidRPr="00965678">
        <w:rPr>
          <w:rFonts w:ascii="Arial" w:hAnsi="Arial" w:cs="Arial"/>
          <w:b/>
        </w:rPr>
        <w:t>Weitere Informationen erhalten Sie bei</w:t>
      </w:r>
    </w:p>
    <w:p w14:paraId="661E3E19"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14:paraId="31412C69"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14:paraId="2C517E21"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14:paraId="4D60847D" w14:textId="77777777"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14:paraId="0AC79AB6"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14:paraId="2686EFCA"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14:paraId="21A9F0A7"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14:paraId="0F81E919" w14:textId="77777777"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73E57" w14:textId="77777777" w:rsidR="00C50DB9" w:rsidRDefault="00C50DB9">
      <w:r>
        <w:separator/>
      </w:r>
    </w:p>
  </w:endnote>
  <w:endnote w:type="continuationSeparator" w:id="0">
    <w:p w14:paraId="7E1554AD" w14:textId="77777777"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50136"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09C6CCD"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B0D87"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93B48">
      <w:rPr>
        <w:rStyle w:val="Seitenzahl"/>
        <w:noProof/>
      </w:rPr>
      <w:t>3</w:t>
    </w:r>
    <w:r>
      <w:rPr>
        <w:rStyle w:val="Seitenzahl"/>
      </w:rPr>
      <w:fldChar w:fldCharType="end"/>
    </w:r>
  </w:p>
  <w:p w14:paraId="04B2EDE1"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2D3F" w14:textId="77777777"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E307E" w14:textId="77777777" w:rsidR="00C50DB9" w:rsidRDefault="00C50DB9">
      <w:r>
        <w:separator/>
      </w:r>
    </w:p>
  </w:footnote>
  <w:footnote w:type="continuationSeparator" w:id="0">
    <w:p w14:paraId="39AF406E" w14:textId="77777777"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0FAE" w14:textId="77777777"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66D65" w14:textId="77777777" w:rsidR="006C5E10" w:rsidRDefault="0064124A">
    <w:pPr>
      <w:pStyle w:val="Kopfzeile"/>
    </w:pPr>
    <w:r>
      <w:rPr>
        <w:noProof/>
      </w:rPr>
      <w:drawing>
        <wp:inline distT="0" distB="0" distL="0" distR="0" wp14:anchorId="39BF0D9F" wp14:editId="717A6C71">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6C5F" w14:textId="77777777"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59EC"/>
    <w:rsid w:val="000B64E7"/>
    <w:rsid w:val="000C5B8D"/>
    <w:rsid w:val="000E51FA"/>
    <w:rsid w:val="00101153"/>
    <w:rsid w:val="00193B48"/>
    <w:rsid w:val="00253914"/>
    <w:rsid w:val="00276BDD"/>
    <w:rsid w:val="002A3A55"/>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5808EA"/>
    <w:rsid w:val="005919C9"/>
    <w:rsid w:val="005A45DF"/>
    <w:rsid w:val="005B47C2"/>
    <w:rsid w:val="005D76AF"/>
    <w:rsid w:val="00605807"/>
    <w:rsid w:val="00614549"/>
    <w:rsid w:val="0064124A"/>
    <w:rsid w:val="00677650"/>
    <w:rsid w:val="006B002E"/>
    <w:rsid w:val="006B12A8"/>
    <w:rsid w:val="006C5E10"/>
    <w:rsid w:val="006F28C3"/>
    <w:rsid w:val="00730A91"/>
    <w:rsid w:val="00760CD7"/>
    <w:rsid w:val="00767BB0"/>
    <w:rsid w:val="007C6B08"/>
    <w:rsid w:val="00801207"/>
    <w:rsid w:val="0085065F"/>
    <w:rsid w:val="008B15DD"/>
    <w:rsid w:val="008E3CD1"/>
    <w:rsid w:val="00934915"/>
    <w:rsid w:val="009640E3"/>
    <w:rsid w:val="00965678"/>
    <w:rsid w:val="009C1FDC"/>
    <w:rsid w:val="009C3944"/>
    <w:rsid w:val="00A54CED"/>
    <w:rsid w:val="00A560AB"/>
    <w:rsid w:val="00AA7AF8"/>
    <w:rsid w:val="00B55BB5"/>
    <w:rsid w:val="00B77095"/>
    <w:rsid w:val="00B87BF5"/>
    <w:rsid w:val="00BA52B6"/>
    <w:rsid w:val="00BD2739"/>
    <w:rsid w:val="00C26157"/>
    <w:rsid w:val="00C50DB9"/>
    <w:rsid w:val="00C71B54"/>
    <w:rsid w:val="00CE7EB6"/>
    <w:rsid w:val="00D10048"/>
    <w:rsid w:val="00D46609"/>
    <w:rsid w:val="00D729B1"/>
    <w:rsid w:val="00DD3D61"/>
    <w:rsid w:val="00E07F71"/>
    <w:rsid w:val="00E2079C"/>
    <w:rsid w:val="00E57DF9"/>
    <w:rsid w:val="00EC218A"/>
    <w:rsid w:val="00EC4438"/>
    <w:rsid w:val="00F54028"/>
    <w:rsid w:val="00F54331"/>
    <w:rsid w:val="00F65BCE"/>
    <w:rsid w:val="00F7400B"/>
    <w:rsid w:val="00F93D06"/>
    <w:rsid w:val="00FA4F22"/>
    <w:rsid w:val="00FB78CA"/>
    <w:rsid w:val="00FC10B0"/>
    <w:rsid w:val="00FD5E2A"/>
    <w:rsid w:val="00FE17C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951870"/>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Kommentartext">
    <w:name w:val="annotation text"/>
    <w:basedOn w:val="Standard"/>
    <w:link w:val="KommentartextZchn"/>
    <w:uiPriority w:val="99"/>
    <w:unhideWhenUsed/>
    <w:rsid w:val="005B47C2"/>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5B47C2"/>
    <w:rPr>
      <w:rFonts w:asciiTheme="minorHAnsi" w:eastAsiaTheme="minorHAnsi" w:hAnsiTheme="minorHAnsi" w:cstheme="minorBidi"/>
      <w:lang w:eastAsia="en-US"/>
    </w:rPr>
  </w:style>
  <w:style w:type="character" w:styleId="Kommentarzeichen">
    <w:name w:val="annotation reference"/>
    <w:basedOn w:val="Absatz-Standardschriftart"/>
    <w:uiPriority w:val="99"/>
    <w:unhideWhenUsed/>
    <w:rsid w:val="005B47C2"/>
    <w:rPr>
      <w:sz w:val="16"/>
      <w:szCs w:val="16"/>
    </w:rPr>
  </w:style>
  <w:style w:type="paragraph" w:styleId="Sprechblasentext">
    <w:name w:val="Balloon Text"/>
    <w:basedOn w:val="Standard"/>
    <w:link w:val="SprechblasentextZchn"/>
    <w:rsid w:val="005B47C2"/>
    <w:rPr>
      <w:rFonts w:ascii="Segoe UI" w:hAnsi="Segoe UI" w:cs="Segoe UI"/>
      <w:sz w:val="18"/>
      <w:szCs w:val="18"/>
    </w:rPr>
  </w:style>
  <w:style w:type="character" w:customStyle="1" w:styleId="SprechblasentextZchn">
    <w:name w:val="Sprechblasentext Zchn"/>
    <w:basedOn w:val="Absatz-Standardschriftart"/>
    <w:link w:val="Sprechblasentext"/>
    <w:rsid w:val="005B47C2"/>
    <w:rPr>
      <w:rFonts w:ascii="Segoe UI" w:hAnsi="Segoe UI" w:cs="Segoe UI"/>
      <w:sz w:val="18"/>
      <w:szCs w:val="18"/>
    </w:rPr>
  </w:style>
  <w:style w:type="paragraph" w:styleId="Kommentarthema">
    <w:name w:val="annotation subject"/>
    <w:basedOn w:val="Kommentartext"/>
    <w:next w:val="Kommentartext"/>
    <w:link w:val="KommentarthemaZchn"/>
    <w:rsid w:val="00B55BB5"/>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rsid w:val="00B55BB5"/>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4</cp:revision>
  <cp:lastPrinted>2017-05-26T09:17:00Z</cp:lastPrinted>
  <dcterms:created xsi:type="dcterms:W3CDTF">2017-06-27T06:41:00Z</dcterms:created>
  <dcterms:modified xsi:type="dcterms:W3CDTF">2017-06-27T08:14:00Z</dcterms:modified>
</cp:coreProperties>
</file>