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7AF8" w:rsidRDefault="00AA7AF8" w:rsidP="005A45DF">
      <w:pPr>
        <w:jc w:val="both"/>
      </w:pPr>
    </w:p>
    <w:p w:rsidR="005E5A32" w:rsidRDefault="005E5A32" w:rsidP="005E5A32">
      <w:pPr>
        <w:spacing w:line="360" w:lineRule="auto"/>
        <w:jc w:val="both"/>
        <w:rPr>
          <w:b/>
          <w:sz w:val="36"/>
          <w:szCs w:val="36"/>
        </w:rPr>
      </w:pPr>
      <w:r>
        <w:rPr>
          <w:b/>
          <w:sz w:val="36"/>
          <w:szCs w:val="36"/>
        </w:rPr>
        <w:t>Zwei Energieriegel für das Motorrad</w:t>
      </w:r>
    </w:p>
    <w:p w:rsidR="005E5A32" w:rsidRDefault="005E5A32" w:rsidP="005E5A32">
      <w:pPr>
        <w:spacing w:line="360" w:lineRule="auto"/>
        <w:jc w:val="both"/>
        <w:rPr>
          <w:b/>
        </w:rPr>
      </w:pPr>
    </w:p>
    <w:p w:rsidR="005E5A32" w:rsidRDefault="005E5A32" w:rsidP="005E5A32">
      <w:pPr>
        <w:spacing w:line="360" w:lineRule="auto"/>
        <w:ind w:right="1984"/>
        <w:jc w:val="both"/>
        <w:rPr>
          <w:sz w:val="28"/>
          <w:szCs w:val="28"/>
        </w:rPr>
      </w:pPr>
      <w:r>
        <w:rPr>
          <w:sz w:val="28"/>
          <w:szCs w:val="28"/>
        </w:rPr>
        <w:t>Motorbike Shooter von LIQUI MOLY: neue Benzinadditive für Zweiräder</w:t>
      </w:r>
    </w:p>
    <w:p w:rsidR="005E5A32" w:rsidRDefault="005E5A32" w:rsidP="005E5A32">
      <w:pPr>
        <w:spacing w:line="360" w:lineRule="auto"/>
        <w:jc w:val="both"/>
        <w:rPr>
          <w:b/>
          <w:sz w:val="20"/>
          <w:szCs w:val="20"/>
        </w:rPr>
      </w:pPr>
    </w:p>
    <w:p w:rsidR="005E5A32" w:rsidRDefault="005E5A32" w:rsidP="005E5A32">
      <w:pPr>
        <w:spacing w:line="360" w:lineRule="auto"/>
        <w:ind w:right="1985"/>
        <w:jc w:val="both"/>
        <w:rPr>
          <w:b/>
        </w:rPr>
      </w:pPr>
      <w:r>
        <w:rPr>
          <w:b/>
        </w:rPr>
        <w:t xml:space="preserve">Dezember 2015 – „Sie sind Energieriegel fürs Motorrad – sie sind klein und liefern Extra-Power“, sagte Carlos </w:t>
      </w:r>
      <w:proofErr w:type="spellStart"/>
      <w:r>
        <w:rPr>
          <w:b/>
        </w:rPr>
        <w:t>Tavé</w:t>
      </w:r>
      <w:proofErr w:type="spellEnd"/>
      <w:r>
        <w:rPr>
          <w:b/>
        </w:rPr>
        <w:t xml:space="preserve">, General Manager </w:t>
      </w:r>
      <w:r w:rsidR="00950658">
        <w:rPr>
          <w:b/>
        </w:rPr>
        <w:t>2-Wheel</w:t>
      </w:r>
      <w:bookmarkStart w:id="0" w:name="_GoBack"/>
      <w:bookmarkEnd w:id="0"/>
      <w:r>
        <w:rPr>
          <w:b/>
        </w:rPr>
        <w:t xml:space="preserve"> bei LIQUI MOLY. Er spricht über die neuen Motorbike Shooter von LIQUI MOLY, die neuen Benzinadditive für Zweiräder. </w:t>
      </w:r>
    </w:p>
    <w:p w:rsidR="005E5A32" w:rsidRDefault="005E5A32" w:rsidP="005E5A32">
      <w:pPr>
        <w:spacing w:line="360" w:lineRule="auto"/>
        <w:ind w:right="1985"/>
        <w:jc w:val="both"/>
      </w:pPr>
    </w:p>
    <w:p w:rsidR="005E5A32" w:rsidRDefault="005E5A32" w:rsidP="005E5A32">
      <w:pPr>
        <w:spacing w:line="360" w:lineRule="auto"/>
        <w:ind w:right="1985"/>
        <w:jc w:val="both"/>
      </w:pPr>
      <w:r>
        <w:t>LIQUI MOLY ist einer der wenigen Hersteller von Additiven speziell für Motorräder. Auf dieser Spitzenposition ruht sich das Unternehmen freilich nicht aus, sondern arbeitet ständig daran, einzelne Produkte sowie das ganze Sortiment zu verbessern. Heraus kamen dabei jetzt die Motorbike Shooter.</w:t>
      </w:r>
    </w:p>
    <w:p w:rsidR="005E5A32" w:rsidRDefault="005E5A32" w:rsidP="005E5A32">
      <w:pPr>
        <w:spacing w:line="360" w:lineRule="auto"/>
        <w:ind w:right="1985"/>
        <w:jc w:val="both"/>
      </w:pPr>
    </w:p>
    <w:p w:rsidR="005E5A32" w:rsidRDefault="005E5A32" w:rsidP="005E5A32">
      <w:pPr>
        <w:spacing w:line="360" w:lineRule="auto"/>
        <w:ind w:right="1985"/>
        <w:jc w:val="both"/>
      </w:pPr>
      <w:r>
        <w:t xml:space="preserve">Diese Additive kommen in kleinen 80 ml-Dosen. Der Inhalt ist genau für einen Motorradtank abgestimmt. Anders als die bestehenden Additive in 150 ml-Dosen können die Motorbike Shooter komplett in den Tank gekippt werden. Damit entfällt die Notwendigkeit, halbvolle Additivdosen irgendwo unterzubringen zu müssen. </w:t>
      </w:r>
    </w:p>
    <w:p w:rsidR="005E5A32" w:rsidRDefault="005E5A32" w:rsidP="005E5A32">
      <w:pPr>
        <w:spacing w:line="360" w:lineRule="auto"/>
        <w:ind w:right="1985"/>
        <w:jc w:val="both"/>
      </w:pPr>
    </w:p>
    <w:p w:rsidR="005E5A32" w:rsidRDefault="005E5A32" w:rsidP="005E5A32">
      <w:pPr>
        <w:spacing w:line="360" w:lineRule="auto"/>
        <w:ind w:right="1985"/>
        <w:jc w:val="both"/>
      </w:pPr>
      <w:r>
        <w:t xml:space="preserve">Beim Inhalt orientieren sich die beiden Motorbike Shooter an bestehenden Rezepturen. Speed Shooter ist der kleine Bruder des Motorbike Speed Additivs, das die Verbrennung und damit auch die Beschleunigung verbessert. Der 4T Shooter ist der kleine Bruder des Motorbike 4T Additivs, das Ablagerungen in der Brennkammer entfernt und dadurch die ursprüngliche Leistung wiederherstellt. „Die Motorbike Shooter sorgen für mehr Fahrspaß und Extra-Leistung“, erklärte Carlos </w:t>
      </w:r>
      <w:proofErr w:type="spellStart"/>
      <w:r>
        <w:t>Travé</w:t>
      </w:r>
      <w:proofErr w:type="spellEnd"/>
      <w:r>
        <w:t xml:space="preserve">. „Das ist schneller, einfacher und günstiger als die Hardware zu tunen.“ </w:t>
      </w:r>
    </w:p>
    <w:p w:rsidR="005E5A32" w:rsidRDefault="005E5A32" w:rsidP="005E5A32">
      <w:pPr>
        <w:spacing w:line="360" w:lineRule="auto"/>
        <w:ind w:right="1985"/>
        <w:jc w:val="both"/>
      </w:pPr>
    </w:p>
    <w:p w:rsidR="005E5A32" w:rsidRPr="00ED3211" w:rsidRDefault="005E5A32" w:rsidP="005E5A32">
      <w:pPr>
        <w:spacing w:line="360" w:lineRule="auto"/>
        <w:ind w:right="1985"/>
        <w:jc w:val="both"/>
      </w:pPr>
      <w:r>
        <w:lastRenderedPageBreak/>
        <w:t xml:space="preserve">Die Shooter werden in Kartons mit je 24 Dosen an den Handel ausgeliefert, mit denen sich die Ware auf der Verkaufstheke ohne Extra-Arbeit präsentieren lässt. </w:t>
      </w:r>
    </w:p>
    <w:p w:rsidR="00801207" w:rsidRDefault="00801207" w:rsidP="005A45DF">
      <w:pPr>
        <w:jc w:val="both"/>
      </w:pPr>
    </w:p>
    <w:p w:rsidR="00934915" w:rsidRDefault="00934915" w:rsidP="00310899">
      <w:pPr>
        <w:keepNext/>
        <w:keepLines/>
        <w:spacing w:line="360" w:lineRule="auto"/>
        <w:ind w:right="1985"/>
        <w:jc w:val="both"/>
        <w:rPr>
          <w:b/>
          <w:bCs/>
        </w:rPr>
      </w:pPr>
    </w:p>
    <w:p w:rsidR="00934915" w:rsidRPr="00391551" w:rsidRDefault="00934915" w:rsidP="00310899">
      <w:pPr>
        <w:keepNext/>
        <w:keepLines/>
        <w:spacing w:line="360" w:lineRule="auto"/>
        <w:ind w:right="1985"/>
        <w:jc w:val="both"/>
        <w:rPr>
          <w:b/>
          <w:bCs/>
        </w:rPr>
      </w:pPr>
      <w:r w:rsidRPr="00391551">
        <w:rPr>
          <w:b/>
          <w:bCs/>
        </w:rPr>
        <w:t>LIQUI MOLY– das Unternehmen</w:t>
      </w:r>
    </w:p>
    <w:p w:rsidR="00934915" w:rsidRPr="00391551" w:rsidRDefault="00934915" w:rsidP="00310899">
      <w:pPr>
        <w:keepNext/>
        <w:keepLines/>
        <w:spacing w:line="360" w:lineRule="auto"/>
        <w:ind w:right="1985"/>
        <w:jc w:val="both"/>
        <w:rPr>
          <w:bCs/>
        </w:rPr>
      </w:pPr>
      <w:r w:rsidRPr="00391551">
        <w:rPr>
          <w:bCs/>
        </w:rPr>
        <w:t>Das in Ulm an der Donau beheimatete Unternehmen bietet ein hochwertiges Produktsortiment an Motorenölen, Additiven, Pflegeprodukten und chemisch-technischen Problemlösern für den Automotive-Bereich. Das Sortiment umfasst 4.000 Artikel, praktisch alles, was der Kunde wünscht. Dabei entwickelt und testet LIQUI MOLY in eigenen Labors, produziert in Deutschland und vermarktet alle Produkte selbst. Das von Inhaber Ernst Prost geführte Unternehmen gehört zu den bedeutendsten der Branche. Neben dem deutschen Markt werden die Produkte bereits in mehr als 1</w:t>
      </w:r>
      <w:r w:rsidR="00614549">
        <w:rPr>
          <w:bCs/>
        </w:rPr>
        <w:t>1</w:t>
      </w:r>
      <w:r w:rsidRPr="00391551">
        <w:rPr>
          <w:bCs/>
        </w:rPr>
        <w:t>0 Ländern dieser Erde vertrieben. Dabei zählen der Groß- sowie der Fachhandel, Verbrauchermärkte, Bau- und Heimwerkermärkte, die Industrie, Kfz-Betriebe und markengebundene Autohäuser sowie freie Tankstellen, zu den Abnehmern des High-Tech-Sortiments.</w:t>
      </w:r>
    </w:p>
    <w:p w:rsidR="0040430D" w:rsidRDefault="0040430D" w:rsidP="00F7400B">
      <w:pPr>
        <w:rPr>
          <w:b/>
          <w:bCs/>
        </w:rPr>
      </w:pPr>
    </w:p>
    <w:p w:rsidR="005A45DF" w:rsidRDefault="005A45DF" w:rsidP="00F7400B"/>
    <w:p w:rsidR="0040430D" w:rsidRDefault="0040430D" w:rsidP="00F7400B"/>
    <w:p w:rsidR="0040430D" w:rsidRPr="00072B79" w:rsidRDefault="0040430D" w:rsidP="0040430D">
      <w:pPr>
        <w:autoSpaceDE w:val="0"/>
        <w:autoSpaceDN w:val="0"/>
        <w:adjustRightInd w:val="0"/>
        <w:spacing w:line="360" w:lineRule="auto"/>
        <w:ind w:right="2052"/>
        <w:jc w:val="both"/>
        <w:rPr>
          <w:b/>
        </w:rPr>
      </w:pPr>
      <w:r w:rsidRPr="00072B79">
        <w:rPr>
          <w:b/>
        </w:rPr>
        <w:t>Weitere Informationen erhalten Sie bei</w:t>
      </w:r>
    </w:p>
    <w:p w:rsidR="0040430D" w:rsidRDefault="0040430D" w:rsidP="0040430D">
      <w:pPr>
        <w:autoSpaceDE w:val="0"/>
        <w:autoSpaceDN w:val="0"/>
        <w:adjustRightInd w:val="0"/>
        <w:ind w:right="2053"/>
        <w:jc w:val="both"/>
      </w:pPr>
      <w:r>
        <w:t>LIQUI MOLY GmbH</w:t>
      </w:r>
    </w:p>
    <w:p w:rsidR="0040430D" w:rsidRDefault="0040430D" w:rsidP="0040430D">
      <w:pPr>
        <w:autoSpaceDE w:val="0"/>
        <w:autoSpaceDN w:val="0"/>
        <w:adjustRightInd w:val="0"/>
        <w:ind w:right="2053"/>
        <w:jc w:val="both"/>
      </w:pPr>
      <w:r>
        <w:t xml:space="preserve">Tobias </w:t>
      </w:r>
      <w:r w:rsidR="00F65BCE">
        <w:t>Gerstlauer</w:t>
      </w:r>
    </w:p>
    <w:p w:rsidR="0040430D" w:rsidRDefault="0040430D" w:rsidP="0040430D">
      <w:pPr>
        <w:autoSpaceDE w:val="0"/>
        <w:autoSpaceDN w:val="0"/>
        <w:adjustRightInd w:val="0"/>
        <w:ind w:right="2053"/>
        <w:jc w:val="both"/>
      </w:pPr>
      <w:r>
        <w:t xml:space="preserve">Leiter Öffentlichkeitsarbeit </w:t>
      </w:r>
      <w:r w:rsidR="002D0B31">
        <w:t>D/A/CH</w:t>
      </w:r>
    </w:p>
    <w:p w:rsidR="0040430D" w:rsidRDefault="0040430D" w:rsidP="0040430D">
      <w:pPr>
        <w:autoSpaceDE w:val="0"/>
        <w:autoSpaceDN w:val="0"/>
        <w:adjustRightInd w:val="0"/>
        <w:ind w:right="2053"/>
        <w:jc w:val="both"/>
      </w:pPr>
      <w:proofErr w:type="spellStart"/>
      <w:r>
        <w:t>Jerg</w:t>
      </w:r>
      <w:proofErr w:type="spellEnd"/>
      <w:r>
        <w:t>-Wieland-Str. 4</w:t>
      </w:r>
    </w:p>
    <w:p w:rsidR="0040430D" w:rsidRDefault="0040430D" w:rsidP="0040430D">
      <w:pPr>
        <w:autoSpaceDE w:val="0"/>
        <w:autoSpaceDN w:val="0"/>
        <w:adjustRightInd w:val="0"/>
        <w:ind w:right="2053"/>
        <w:jc w:val="both"/>
      </w:pPr>
      <w:r>
        <w:t>89081 Ulm-Lehr</w:t>
      </w:r>
    </w:p>
    <w:p w:rsidR="0040430D" w:rsidRDefault="0040430D" w:rsidP="0040430D">
      <w:pPr>
        <w:autoSpaceDE w:val="0"/>
        <w:autoSpaceDN w:val="0"/>
        <w:adjustRightInd w:val="0"/>
        <w:ind w:right="2053"/>
        <w:jc w:val="both"/>
      </w:pPr>
      <w:r>
        <w:t>Fon: +49 (0)731/1420-890</w:t>
      </w:r>
    </w:p>
    <w:p w:rsidR="0040430D" w:rsidRDefault="0040430D" w:rsidP="0040430D">
      <w:pPr>
        <w:autoSpaceDE w:val="0"/>
        <w:autoSpaceDN w:val="0"/>
        <w:adjustRightInd w:val="0"/>
        <w:ind w:right="2053"/>
        <w:jc w:val="both"/>
      </w:pPr>
      <w:r>
        <w:t>Fax: +49 (0)731/1420-82</w:t>
      </w:r>
    </w:p>
    <w:p w:rsidR="0040430D" w:rsidRPr="00F7400B" w:rsidRDefault="0040430D" w:rsidP="0040430D">
      <w:r>
        <w:t>Tobias.</w:t>
      </w:r>
      <w:r w:rsidR="00F65BCE">
        <w:t>Gerstlauer</w:t>
      </w:r>
      <w:r>
        <w:t>@liqui-moly.de</w:t>
      </w:r>
    </w:p>
    <w:sectPr w:rsidR="0040430D" w:rsidRPr="00F7400B">
      <w:headerReference w:type="even" r:id="rId6"/>
      <w:headerReference w:type="default" r:id="rId7"/>
      <w:footerReference w:type="even" r:id="rId8"/>
      <w:footerReference w:type="default" r:id="rId9"/>
      <w:headerReference w:type="first" r:id="rId10"/>
      <w:footerReference w:type="firs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002E" w:rsidRDefault="006B002E">
      <w:r>
        <w:separator/>
      </w:r>
    </w:p>
  </w:endnote>
  <w:endnote w:type="continuationSeparator" w:id="0">
    <w:p w:rsidR="006B002E" w:rsidRDefault="006B00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E10" w:rsidRDefault="006C5E10" w:rsidP="004A418D">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6C5E10" w:rsidRDefault="006C5E10" w:rsidP="004B378E">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E10" w:rsidRDefault="006C5E10" w:rsidP="004A418D">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950658">
      <w:rPr>
        <w:rStyle w:val="Seitenzahl"/>
        <w:noProof/>
      </w:rPr>
      <w:t>2</w:t>
    </w:r>
    <w:r>
      <w:rPr>
        <w:rStyle w:val="Seitenzahl"/>
      </w:rPr>
      <w:fldChar w:fldCharType="end"/>
    </w:r>
  </w:p>
  <w:p w:rsidR="006C5E10" w:rsidRDefault="006C5E10" w:rsidP="004B378E">
    <w:pPr>
      <w:pStyle w:val="Fuzeile"/>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0899" w:rsidRDefault="00310899">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002E" w:rsidRDefault="006B002E">
      <w:r>
        <w:separator/>
      </w:r>
    </w:p>
  </w:footnote>
  <w:footnote w:type="continuationSeparator" w:id="0">
    <w:p w:rsidR="006B002E" w:rsidRDefault="006B00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0899" w:rsidRDefault="00310899">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E10" w:rsidRDefault="005E5A32">
    <w:pPr>
      <w:pStyle w:val="Kopfzeile"/>
    </w:pPr>
    <w:r>
      <w:rPr>
        <w:noProof/>
      </w:rPr>
      <w:drawing>
        <wp:inline distT="0" distB="0" distL="0" distR="0">
          <wp:extent cx="5753100" cy="679450"/>
          <wp:effectExtent l="0" t="0" r="0" b="6350"/>
          <wp:docPr id="1" name="Bild 1" descr="Presse_L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e_L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7945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0899" w:rsidRDefault="00310899">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6DFE"/>
    <w:rsid w:val="00086DFE"/>
    <w:rsid w:val="000B64E7"/>
    <w:rsid w:val="000E51FA"/>
    <w:rsid w:val="00101153"/>
    <w:rsid w:val="00253914"/>
    <w:rsid w:val="00276BDD"/>
    <w:rsid w:val="002A3A55"/>
    <w:rsid w:val="002D0B31"/>
    <w:rsid w:val="002D0EB0"/>
    <w:rsid w:val="0030271C"/>
    <w:rsid w:val="00310899"/>
    <w:rsid w:val="00355275"/>
    <w:rsid w:val="003A5025"/>
    <w:rsid w:val="003B4B0A"/>
    <w:rsid w:val="0040430D"/>
    <w:rsid w:val="0046357E"/>
    <w:rsid w:val="00493A27"/>
    <w:rsid w:val="004A418D"/>
    <w:rsid w:val="004B378E"/>
    <w:rsid w:val="004F50E1"/>
    <w:rsid w:val="005808EA"/>
    <w:rsid w:val="005919C9"/>
    <w:rsid w:val="005A45DF"/>
    <w:rsid w:val="005E5A32"/>
    <w:rsid w:val="00614549"/>
    <w:rsid w:val="00677650"/>
    <w:rsid w:val="006B002E"/>
    <w:rsid w:val="006B12A8"/>
    <w:rsid w:val="006C5E10"/>
    <w:rsid w:val="006F28C3"/>
    <w:rsid w:val="00730A91"/>
    <w:rsid w:val="00767BB0"/>
    <w:rsid w:val="00801207"/>
    <w:rsid w:val="008B15DD"/>
    <w:rsid w:val="008E3CD1"/>
    <w:rsid w:val="00934915"/>
    <w:rsid w:val="00950658"/>
    <w:rsid w:val="009640E3"/>
    <w:rsid w:val="009C1FDC"/>
    <w:rsid w:val="009C3944"/>
    <w:rsid w:val="009D2022"/>
    <w:rsid w:val="00A54CED"/>
    <w:rsid w:val="00AA7AF8"/>
    <w:rsid w:val="00B248DE"/>
    <w:rsid w:val="00B77095"/>
    <w:rsid w:val="00B87BF5"/>
    <w:rsid w:val="00BD2739"/>
    <w:rsid w:val="00C26157"/>
    <w:rsid w:val="00C71B54"/>
    <w:rsid w:val="00D10048"/>
    <w:rsid w:val="00D46609"/>
    <w:rsid w:val="00D729B1"/>
    <w:rsid w:val="00DD3D61"/>
    <w:rsid w:val="00E07F71"/>
    <w:rsid w:val="00E2079C"/>
    <w:rsid w:val="00E57DF9"/>
    <w:rsid w:val="00EC218A"/>
    <w:rsid w:val="00F54028"/>
    <w:rsid w:val="00F54331"/>
    <w:rsid w:val="00F65BCE"/>
    <w:rsid w:val="00F7400B"/>
    <w:rsid w:val="00F93D06"/>
    <w:rsid w:val="00FA4F22"/>
    <w:rsid w:val="00FB78CA"/>
    <w:rsid w:val="00FC10B0"/>
    <w:rsid w:val="00FD5E2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5:chartTrackingRefBased/>
  <w15:docId w15:val="{1756A901-1DC8-4AB8-BA3E-770B5B0F7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0430D"/>
    <w:rPr>
      <w:sz w:val="24"/>
      <w:szCs w:val="24"/>
    </w:rPr>
  </w:style>
  <w:style w:type="paragraph" w:styleId="berschrift1">
    <w:name w:val="heading 1"/>
    <w:basedOn w:val="Standard"/>
    <w:next w:val="Standard"/>
    <w:qFormat/>
    <w:rsid w:val="004B378E"/>
    <w:pPr>
      <w:keepNext/>
      <w:outlineLvl w:val="0"/>
    </w:pPr>
    <w:rPr>
      <w:b/>
      <w:bCs/>
      <w:sz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086DFE"/>
    <w:pPr>
      <w:tabs>
        <w:tab w:val="center" w:pos="4536"/>
        <w:tab w:val="right" w:pos="9072"/>
      </w:tabs>
    </w:pPr>
  </w:style>
  <w:style w:type="paragraph" w:styleId="Fuzeile">
    <w:name w:val="footer"/>
    <w:basedOn w:val="Standard"/>
    <w:rsid w:val="00086DFE"/>
    <w:pPr>
      <w:tabs>
        <w:tab w:val="center" w:pos="4536"/>
        <w:tab w:val="right" w:pos="9072"/>
      </w:tabs>
    </w:pPr>
  </w:style>
  <w:style w:type="paragraph" w:styleId="Textkrper">
    <w:name w:val="Body Text"/>
    <w:basedOn w:val="Standard"/>
    <w:rsid w:val="004B378E"/>
    <w:pPr>
      <w:spacing w:line="360" w:lineRule="auto"/>
      <w:jc w:val="both"/>
    </w:pPr>
  </w:style>
  <w:style w:type="character" w:styleId="Seitenzahl">
    <w:name w:val="page number"/>
    <w:basedOn w:val="Absatz-Standardschriftart"/>
    <w:rsid w:val="004B378E"/>
  </w:style>
  <w:style w:type="paragraph" w:styleId="StandardWeb">
    <w:name w:val="Normal (Web)"/>
    <w:basedOn w:val="Standard"/>
    <w:rsid w:val="00355275"/>
    <w:pPr>
      <w:spacing w:before="100" w:beforeAutospacing="1" w:after="100" w:afterAutospacing="1"/>
    </w:pPr>
    <w:rPr>
      <w:color w:val="000000"/>
    </w:rPr>
  </w:style>
  <w:style w:type="character" w:styleId="Fett">
    <w:name w:val="Strong"/>
    <w:qFormat/>
    <w:rsid w:val="00355275"/>
    <w:rPr>
      <w:b/>
      <w:bCs/>
    </w:rPr>
  </w:style>
  <w:style w:type="character" w:styleId="Hyperlink">
    <w:name w:val="Hyperlink"/>
    <w:rsid w:val="0035527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1958449">
      <w:bodyDiv w:val="1"/>
      <w:marLeft w:val="0"/>
      <w:marRight w:val="0"/>
      <w:marTop w:val="0"/>
      <w:marBottom w:val="0"/>
      <w:divBdr>
        <w:top w:val="none" w:sz="0" w:space="0" w:color="auto"/>
        <w:left w:val="none" w:sz="0" w:space="0" w:color="auto"/>
        <w:bottom w:val="none" w:sz="0" w:space="0" w:color="auto"/>
        <w:right w:val="none" w:sz="0" w:space="0" w:color="auto"/>
      </w:divBdr>
    </w:div>
    <w:div w:id="1064645686">
      <w:bodyDiv w:val="1"/>
      <w:marLeft w:val="0"/>
      <w:marRight w:val="0"/>
      <w:marTop w:val="0"/>
      <w:marBottom w:val="0"/>
      <w:divBdr>
        <w:top w:val="none" w:sz="0" w:space="0" w:color="auto"/>
        <w:left w:val="none" w:sz="0" w:space="0" w:color="auto"/>
        <w:bottom w:val="none" w:sz="0" w:space="0" w:color="auto"/>
        <w:right w:val="none" w:sz="0" w:space="0" w:color="auto"/>
      </w:divBdr>
    </w:div>
    <w:div w:id="1497914404">
      <w:bodyDiv w:val="1"/>
      <w:marLeft w:val="0"/>
      <w:marRight w:val="0"/>
      <w:marTop w:val="0"/>
      <w:marBottom w:val="0"/>
      <w:divBdr>
        <w:top w:val="none" w:sz="0" w:space="0" w:color="auto"/>
        <w:left w:val="none" w:sz="0" w:space="0" w:color="auto"/>
        <w:bottom w:val="none" w:sz="0" w:space="0" w:color="auto"/>
        <w:right w:val="none" w:sz="0" w:space="0" w:color="auto"/>
      </w:divBdr>
      <w:divsChild>
        <w:div w:id="1235242786">
          <w:marLeft w:val="0"/>
          <w:marRight w:val="0"/>
          <w:marTop w:val="0"/>
          <w:marBottom w:val="0"/>
          <w:divBdr>
            <w:top w:val="none" w:sz="0" w:space="0" w:color="auto"/>
            <w:left w:val="none" w:sz="0" w:space="0" w:color="auto"/>
            <w:bottom w:val="none" w:sz="0" w:space="0" w:color="auto"/>
            <w:right w:val="none" w:sz="0" w:space="0" w:color="auto"/>
          </w:divBdr>
          <w:divsChild>
            <w:div w:id="1537541799">
              <w:marLeft w:val="0"/>
              <w:marRight w:val="0"/>
              <w:marTop w:val="0"/>
              <w:marBottom w:val="0"/>
              <w:divBdr>
                <w:top w:val="none" w:sz="0" w:space="0" w:color="auto"/>
                <w:left w:val="none" w:sz="0" w:space="0" w:color="auto"/>
                <w:bottom w:val="none" w:sz="0" w:space="0" w:color="auto"/>
                <w:right w:val="none" w:sz="0" w:space="0" w:color="auto"/>
              </w:divBdr>
              <w:divsChild>
                <w:div w:id="298389381">
                  <w:marLeft w:val="0"/>
                  <w:marRight w:val="0"/>
                  <w:marTop w:val="0"/>
                  <w:marBottom w:val="0"/>
                  <w:divBdr>
                    <w:top w:val="none" w:sz="0" w:space="0" w:color="auto"/>
                    <w:left w:val="none" w:sz="0" w:space="0" w:color="auto"/>
                    <w:bottom w:val="none" w:sz="0" w:space="0" w:color="auto"/>
                    <w:right w:val="none" w:sz="0" w:space="0" w:color="auto"/>
                  </w:divBdr>
                  <w:divsChild>
                    <w:div w:id="1617563569">
                      <w:marLeft w:val="0"/>
                      <w:marRight w:val="0"/>
                      <w:marTop w:val="0"/>
                      <w:marBottom w:val="0"/>
                      <w:divBdr>
                        <w:top w:val="none" w:sz="0" w:space="0" w:color="auto"/>
                        <w:left w:val="none" w:sz="0" w:space="0" w:color="auto"/>
                        <w:bottom w:val="none" w:sz="0" w:space="0" w:color="auto"/>
                        <w:right w:val="none" w:sz="0" w:space="0" w:color="auto"/>
                      </w:divBdr>
                      <w:divsChild>
                        <w:div w:id="42303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368</Words>
  <Characters>2379</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Vita Ernst Prost</vt:lpstr>
    </vt:vector>
  </TitlesOfParts>
  <Company>Liqui Moly GmbH</Company>
  <LinksUpToDate>false</LinksUpToDate>
  <CharactersWithSpaces>2742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Vita Ernst Prost</dc:title>
  <dc:subject/>
  <dc:creator>goebbel</dc:creator>
  <cp:keywords/>
  <dc:description/>
  <cp:lastModifiedBy>Tobias Gerstlauer</cp:lastModifiedBy>
  <cp:revision>4</cp:revision>
  <dcterms:created xsi:type="dcterms:W3CDTF">2015-12-11T09:28:00Z</dcterms:created>
  <dcterms:modified xsi:type="dcterms:W3CDTF">2015-12-11T10:47:00Z</dcterms:modified>
</cp:coreProperties>
</file>