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F8" w:rsidRDefault="00AA7AF8" w:rsidP="005A45DF">
      <w:pPr>
        <w:jc w:val="both"/>
      </w:pPr>
    </w:p>
    <w:p w:rsidR="008C7474" w:rsidRDefault="009948AE" w:rsidP="00113345">
      <w:pPr>
        <w:spacing w:line="360" w:lineRule="auto"/>
        <w:jc w:val="both"/>
        <w:rPr>
          <w:b/>
          <w:sz w:val="36"/>
          <w:szCs w:val="36"/>
        </w:rPr>
      </w:pPr>
      <w:r>
        <w:rPr>
          <w:b/>
          <w:sz w:val="36"/>
          <w:szCs w:val="36"/>
        </w:rPr>
        <w:t>Afrikanischer Autozauber mit deutschem Öl</w:t>
      </w:r>
    </w:p>
    <w:p w:rsidR="004C0262" w:rsidRDefault="004C0262" w:rsidP="004C0262">
      <w:pPr>
        <w:spacing w:line="360" w:lineRule="auto"/>
        <w:jc w:val="both"/>
        <w:rPr>
          <w:b/>
        </w:rPr>
      </w:pPr>
    </w:p>
    <w:p w:rsidR="004C0262" w:rsidRDefault="009948AE" w:rsidP="00F624AD">
      <w:pPr>
        <w:spacing w:line="360" w:lineRule="auto"/>
        <w:ind w:right="1984"/>
        <w:jc w:val="both"/>
        <w:rPr>
          <w:sz w:val="28"/>
          <w:szCs w:val="28"/>
        </w:rPr>
      </w:pPr>
      <w:r>
        <w:rPr>
          <w:sz w:val="28"/>
          <w:szCs w:val="28"/>
        </w:rPr>
        <w:t>LIQUI MOLY stellt seinen neuen Erotikkalender vor</w:t>
      </w:r>
      <w:r w:rsidR="00F624AD">
        <w:rPr>
          <w:sz w:val="28"/>
          <w:szCs w:val="28"/>
        </w:rPr>
        <w:t xml:space="preserve"> – mit Bildern aus Südafrika</w:t>
      </w:r>
    </w:p>
    <w:p w:rsidR="004C0262" w:rsidRDefault="004C0262" w:rsidP="004C0262">
      <w:pPr>
        <w:spacing w:line="360" w:lineRule="auto"/>
        <w:jc w:val="both"/>
        <w:rPr>
          <w:b/>
          <w:sz w:val="20"/>
          <w:szCs w:val="20"/>
        </w:rPr>
      </w:pPr>
    </w:p>
    <w:p w:rsidR="004C0262" w:rsidRDefault="00686D78" w:rsidP="00D92943">
      <w:pPr>
        <w:spacing w:line="360" w:lineRule="auto"/>
        <w:ind w:right="1985"/>
        <w:jc w:val="both"/>
        <w:rPr>
          <w:b/>
        </w:rPr>
      </w:pPr>
      <w:r>
        <w:rPr>
          <w:b/>
        </w:rPr>
        <w:t xml:space="preserve">Oktober </w:t>
      </w:r>
      <w:r w:rsidR="0008797C">
        <w:rPr>
          <w:b/>
        </w:rPr>
        <w:t>201</w:t>
      </w:r>
      <w:r>
        <w:rPr>
          <w:b/>
        </w:rPr>
        <w:t>5</w:t>
      </w:r>
      <w:r w:rsidR="0008797C">
        <w:rPr>
          <w:b/>
        </w:rPr>
        <w:t xml:space="preserve"> –</w:t>
      </w:r>
      <w:r w:rsidR="00555F06">
        <w:rPr>
          <w:b/>
        </w:rPr>
        <w:t xml:space="preserve"> </w:t>
      </w:r>
      <w:r w:rsidR="00FC528D">
        <w:rPr>
          <w:b/>
        </w:rPr>
        <w:t xml:space="preserve">Herbst ist Kalenderzeit. Auch für 2016 bringt der Motorenöl- und Additivspezialist LIQUI MOLY wieder einen Erotikkalender heraus. </w:t>
      </w:r>
      <w:r w:rsidR="00FC528D" w:rsidRPr="00FC528D">
        <w:rPr>
          <w:b/>
        </w:rPr>
        <w:t>„Der neue Kalender kombinier</w:t>
      </w:r>
      <w:r w:rsidR="00FC528D">
        <w:rPr>
          <w:b/>
        </w:rPr>
        <w:t>t</w:t>
      </w:r>
      <w:r w:rsidR="00FC528D" w:rsidRPr="00FC528D">
        <w:rPr>
          <w:b/>
        </w:rPr>
        <w:t xml:space="preserve"> die Anziehungskraft von tollen Autos mit der von attraktiven Frauen“</w:t>
      </w:r>
      <w:r w:rsidR="00FC528D">
        <w:rPr>
          <w:b/>
        </w:rPr>
        <w:t xml:space="preserve">, sagte </w:t>
      </w:r>
      <w:r w:rsidR="00D92943">
        <w:rPr>
          <w:b/>
        </w:rPr>
        <w:t>Marketingleiter Peter Baumann</w:t>
      </w:r>
      <w:r w:rsidR="00FC528D">
        <w:rPr>
          <w:b/>
        </w:rPr>
        <w:t xml:space="preserve">. Geschossen wurden die Fotos </w:t>
      </w:r>
      <w:r w:rsidR="006F1D2F">
        <w:rPr>
          <w:b/>
        </w:rPr>
        <w:t xml:space="preserve">diesmal </w:t>
      </w:r>
      <w:r w:rsidR="00FC528D">
        <w:rPr>
          <w:b/>
        </w:rPr>
        <w:t xml:space="preserve">in Südafrika. </w:t>
      </w:r>
    </w:p>
    <w:p w:rsidR="009948AE" w:rsidRDefault="009948AE" w:rsidP="004C0262">
      <w:pPr>
        <w:spacing w:line="360" w:lineRule="auto"/>
        <w:ind w:right="1985"/>
        <w:jc w:val="both"/>
      </w:pPr>
    </w:p>
    <w:p w:rsidR="00CF740A" w:rsidRDefault="00FC528D" w:rsidP="00D92943">
      <w:pPr>
        <w:spacing w:line="360" w:lineRule="auto"/>
        <w:ind w:right="1985"/>
        <w:jc w:val="both"/>
      </w:pPr>
      <w:r>
        <w:t xml:space="preserve">Das hat nicht nur </w:t>
      </w:r>
      <w:r w:rsidR="006F1D2F">
        <w:t xml:space="preserve">ästhetische Gründe. Südafrika zählt seit Jahren zu den großen Wachstumsmärkten von LIQUI MOLY. </w:t>
      </w:r>
      <w:r w:rsidR="00555F06">
        <w:t xml:space="preserve">„Dass die Aufnahmen diesmal in Kapstadt und Johannesburg gemacht worden sind, spiegelt auch die wachsende Bedeutung unseres Exportgeschäfts wider“, so </w:t>
      </w:r>
      <w:r w:rsidR="00D92943">
        <w:t>Baumann</w:t>
      </w:r>
      <w:r w:rsidR="00555F06">
        <w:t>. Nach dem alten Stahlwerk in diesem Jahr stehen 2016 wieder Autos im Mittelpunkt – Autos, die man nicht jeden Tag auf der Straße sieht.</w:t>
      </w:r>
      <w:r w:rsidR="00686D78">
        <w:t xml:space="preserve"> </w:t>
      </w:r>
      <w:r w:rsidR="003B351E">
        <w:t>D</w:t>
      </w:r>
      <w:r w:rsidR="00CF740A">
        <w:t>ies</w:t>
      </w:r>
      <w:r w:rsidR="003B351E">
        <w:t xml:space="preserve">er Kalender ist nicht nur wegen </w:t>
      </w:r>
      <w:r w:rsidR="00CF740A">
        <w:t>seiner</w:t>
      </w:r>
      <w:r w:rsidR="003B351E">
        <w:t xml:space="preserve"> Motive etwas Besonderes. Er </w:t>
      </w:r>
      <w:r w:rsidR="007E78AE">
        <w:t>ist auch ein besonders „langer“ Kalender, der 1</w:t>
      </w:r>
      <w:r w:rsidR="00CE3CD0">
        <w:t>3</w:t>
      </w:r>
      <w:r w:rsidR="007E78AE">
        <w:t xml:space="preserve"> statt 12 Monate umfasst und schon im </w:t>
      </w:r>
      <w:r w:rsidR="00CE3CD0">
        <w:t>Dezember</w:t>
      </w:r>
      <w:r w:rsidR="007E78AE">
        <w:t xml:space="preserve"> </w:t>
      </w:r>
      <w:r w:rsidR="00FA6140">
        <w:t xml:space="preserve">dieses Jahres </w:t>
      </w:r>
      <w:r w:rsidR="007E78AE">
        <w:t>beginnt.</w:t>
      </w:r>
      <w:r w:rsidR="00AB78A4">
        <w:t xml:space="preserve"> </w:t>
      </w:r>
      <w:r w:rsidR="00C063B8">
        <w:t>Außerdem bietet er für jeden Monat zwei Motive zur Auswahl an</w:t>
      </w:r>
      <w:r w:rsidR="00533A91">
        <w:t>, so dass insgesamt 26 auf das Auge des Betrachters warten</w:t>
      </w:r>
      <w:r w:rsidR="00C063B8">
        <w:t xml:space="preserve">. </w:t>
      </w:r>
    </w:p>
    <w:p w:rsidR="005C19E4" w:rsidRDefault="005C19E4" w:rsidP="00CF740A">
      <w:pPr>
        <w:spacing w:line="360" w:lineRule="auto"/>
        <w:ind w:right="1985"/>
        <w:jc w:val="both"/>
      </w:pPr>
    </w:p>
    <w:p w:rsidR="005C19E4" w:rsidRDefault="00C063B8" w:rsidP="00C063B8">
      <w:pPr>
        <w:spacing w:line="360" w:lineRule="auto"/>
        <w:ind w:right="1985"/>
        <w:jc w:val="both"/>
      </w:pPr>
      <w:r>
        <w:t xml:space="preserve">Der Erotikkalender </w:t>
      </w:r>
      <w:bookmarkStart w:id="0" w:name="_GoBack"/>
      <w:bookmarkEnd w:id="0"/>
      <w:r>
        <w:t>geht in erster Linie</w:t>
      </w:r>
      <w:r w:rsidR="005C19E4">
        <w:t xml:space="preserve"> an Werkstätten und andere Kunden von LIQUI MOLY. Wer dabei nicht zum Zug gekommen ist, kann </w:t>
      </w:r>
      <w:r w:rsidR="001B15BF">
        <w:t xml:space="preserve">ihn </w:t>
      </w:r>
      <w:r w:rsidR="005C19E4">
        <w:t>im LIQUI MOLY-</w:t>
      </w:r>
      <w:proofErr w:type="spellStart"/>
      <w:r w:rsidR="005C19E4">
        <w:t>Teamshop</w:t>
      </w:r>
      <w:proofErr w:type="spellEnd"/>
      <w:r w:rsidR="005C19E4">
        <w:t xml:space="preserve"> unter </w:t>
      </w:r>
      <w:hyperlink r:id="rId8" w:history="1">
        <w:r w:rsidR="005C19E4" w:rsidRPr="004B2418">
          <w:rPr>
            <w:rStyle w:val="Hyperlink"/>
          </w:rPr>
          <w:t>www.liqui-moly-teamshop.de</w:t>
        </w:r>
      </w:hyperlink>
      <w:r w:rsidR="005C19E4">
        <w:t xml:space="preserve"> </w:t>
      </w:r>
      <w:r w:rsidR="009948AE">
        <w:t>be</w:t>
      </w:r>
      <w:r w:rsidR="001B15BF">
        <w:t>stellen</w:t>
      </w:r>
      <w:r w:rsidR="005C19E4">
        <w:t xml:space="preserve">. </w:t>
      </w:r>
    </w:p>
    <w:p w:rsidR="00CF740A" w:rsidRDefault="00CF740A" w:rsidP="00CF740A">
      <w:pPr>
        <w:spacing w:line="360" w:lineRule="auto"/>
        <w:ind w:right="1985"/>
        <w:jc w:val="both"/>
      </w:pPr>
    </w:p>
    <w:p w:rsidR="00934915" w:rsidRDefault="00686D78" w:rsidP="00F624AD">
      <w:pPr>
        <w:spacing w:line="360" w:lineRule="auto"/>
        <w:ind w:right="1985"/>
        <w:jc w:val="both"/>
      </w:pPr>
      <w:r>
        <w:t xml:space="preserve">Wer sich nicht von der Technik ablenken lassen möchte, der kann stattdessen zum </w:t>
      </w:r>
      <w:r w:rsidR="00425FD3">
        <w:t xml:space="preserve">Motorsportkalender </w:t>
      </w:r>
      <w:r w:rsidR="00AB78A4">
        <w:t xml:space="preserve">von LIQUI MOLY </w:t>
      </w:r>
      <w:r>
        <w:t>greifen</w:t>
      </w:r>
      <w:r w:rsidR="00425FD3">
        <w:t>.</w:t>
      </w:r>
      <w:r w:rsidR="00EE64F1">
        <w:t xml:space="preserve"> Dort </w:t>
      </w:r>
      <w:r w:rsidR="009948AE">
        <w:lastRenderedPageBreak/>
        <w:t xml:space="preserve">geht es </w:t>
      </w:r>
      <w:r w:rsidR="00F624AD">
        <w:t xml:space="preserve">ausschließlich </w:t>
      </w:r>
      <w:r w:rsidR="009948AE">
        <w:t xml:space="preserve">um die Erotik von zwei- und vierrädrigen Gefährten. </w:t>
      </w:r>
    </w:p>
    <w:p w:rsidR="00ED13E9" w:rsidRDefault="00ED13E9" w:rsidP="00ED13E9">
      <w:pPr>
        <w:spacing w:line="360" w:lineRule="auto"/>
        <w:ind w:right="1985"/>
        <w:jc w:val="both"/>
      </w:pPr>
    </w:p>
    <w:p w:rsidR="00ED13E9" w:rsidRPr="004C0262" w:rsidRDefault="00ED13E9" w:rsidP="00ED13E9">
      <w:pPr>
        <w:spacing w:line="360" w:lineRule="auto"/>
        <w:ind w:right="1985"/>
        <w:jc w:val="both"/>
      </w:pPr>
    </w:p>
    <w:p w:rsidR="00934915" w:rsidRPr="00391551" w:rsidRDefault="00934915" w:rsidP="00934915">
      <w:pPr>
        <w:spacing w:line="360" w:lineRule="auto"/>
        <w:ind w:right="1985"/>
        <w:jc w:val="both"/>
        <w:rPr>
          <w:b/>
          <w:bCs/>
        </w:rPr>
      </w:pPr>
      <w:r w:rsidRPr="00391551">
        <w:rPr>
          <w:b/>
          <w:bCs/>
        </w:rPr>
        <w:t>LIQUI MOLY– das Unternehmen</w:t>
      </w:r>
    </w:p>
    <w:p w:rsidR="00934915" w:rsidRPr="00391551" w:rsidRDefault="00934915" w:rsidP="00623911">
      <w:pPr>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623911">
        <w:rPr>
          <w:bCs/>
        </w:rPr>
        <w:t>1</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proofErr w:type="spellStart"/>
      <w:r w:rsidR="00F65BCE">
        <w:t>Gerstlauer</w:t>
      </w:r>
      <w:proofErr w:type="spellEnd"/>
    </w:p>
    <w:p w:rsidR="0040430D" w:rsidRDefault="0040430D" w:rsidP="0040430D">
      <w:pPr>
        <w:autoSpaceDE w:val="0"/>
        <w:autoSpaceDN w:val="0"/>
        <w:adjustRightInd w:val="0"/>
        <w:ind w:right="2053"/>
        <w:jc w:val="both"/>
      </w:pPr>
      <w:r>
        <w:t>Leiter Öffentlichkeitsarbeit Inland</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28" w:rsidRDefault="00F54028">
      <w:r>
        <w:separator/>
      </w:r>
    </w:p>
  </w:endnote>
  <w:endnote w:type="continuationSeparator" w:id="0">
    <w:p w:rsidR="00F54028" w:rsidRDefault="00F5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13345">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62" w:rsidRDefault="004C02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28" w:rsidRDefault="00F54028">
      <w:r>
        <w:separator/>
      </w:r>
    </w:p>
  </w:footnote>
  <w:footnote w:type="continuationSeparator" w:id="0">
    <w:p w:rsidR="00F54028" w:rsidRDefault="00F54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62" w:rsidRDefault="004C026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4C0262">
    <w:pPr>
      <w:pStyle w:val="Kopfzeile"/>
    </w:pPr>
    <w:r>
      <w:rPr>
        <w:noProof/>
      </w:rPr>
      <w:drawing>
        <wp:inline distT="0" distB="0" distL="0" distR="0" wp14:anchorId="00890FC1" wp14:editId="252E192F">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62" w:rsidRDefault="004C0262">
    <w:pPr>
      <w:pStyle w:val="Kopfzeil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bias Gerstlauer">
    <w15:presenceInfo w15:providerId="None" w15:userId="Tobias Gerstlau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E"/>
    <w:rsid w:val="000318BC"/>
    <w:rsid w:val="00046C79"/>
    <w:rsid w:val="00086DFE"/>
    <w:rsid w:val="0008797C"/>
    <w:rsid w:val="000B28AB"/>
    <w:rsid w:val="000B64E7"/>
    <w:rsid w:val="000E51FA"/>
    <w:rsid w:val="00101153"/>
    <w:rsid w:val="00113345"/>
    <w:rsid w:val="001969AD"/>
    <w:rsid w:val="001B125B"/>
    <w:rsid w:val="001B15BF"/>
    <w:rsid w:val="001E7276"/>
    <w:rsid w:val="00224AEA"/>
    <w:rsid w:val="00253914"/>
    <w:rsid w:val="002A3A55"/>
    <w:rsid w:val="002D0EB0"/>
    <w:rsid w:val="00355275"/>
    <w:rsid w:val="003A5025"/>
    <w:rsid w:val="003B351E"/>
    <w:rsid w:val="003B4B0A"/>
    <w:rsid w:val="003D33ED"/>
    <w:rsid w:val="003F28E2"/>
    <w:rsid w:val="0040430D"/>
    <w:rsid w:val="00425FD3"/>
    <w:rsid w:val="0046357E"/>
    <w:rsid w:val="00474AD2"/>
    <w:rsid w:val="00493A27"/>
    <w:rsid w:val="004A418D"/>
    <w:rsid w:val="004B378E"/>
    <w:rsid w:val="004C0041"/>
    <w:rsid w:val="004C0262"/>
    <w:rsid w:val="004F50E1"/>
    <w:rsid w:val="00533A91"/>
    <w:rsid w:val="00555F06"/>
    <w:rsid w:val="005808EA"/>
    <w:rsid w:val="00585180"/>
    <w:rsid w:val="005919C9"/>
    <w:rsid w:val="005A45DF"/>
    <w:rsid w:val="005B0751"/>
    <w:rsid w:val="005C19E4"/>
    <w:rsid w:val="00623911"/>
    <w:rsid w:val="00686D78"/>
    <w:rsid w:val="006C5E10"/>
    <w:rsid w:val="006F1A8A"/>
    <w:rsid w:val="006F1D2F"/>
    <w:rsid w:val="006F28C3"/>
    <w:rsid w:val="00730A91"/>
    <w:rsid w:val="00735180"/>
    <w:rsid w:val="007639C7"/>
    <w:rsid w:val="00765FBF"/>
    <w:rsid w:val="00767BB0"/>
    <w:rsid w:val="007D4C0A"/>
    <w:rsid w:val="007E78AE"/>
    <w:rsid w:val="00836E69"/>
    <w:rsid w:val="008B15DD"/>
    <w:rsid w:val="008C7474"/>
    <w:rsid w:val="008E08EC"/>
    <w:rsid w:val="008E3CD1"/>
    <w:rsid w:val="00934915"/>
    <w:rsid w:val="009948AE"/>
    <w:rsid w:val="009C3944"/>
    <w:rsid w:val="00A13300"/>
    <w:rsid w:val="00AA3725"/>
    <w:rsid w:val="00AA7AF8"/>
    <w:rsid w:val="00AB78A4"/>
    <w:rsid w:val="00B77095"/>
    <w:rsid w:val="00B87BF5"/>
    <w:rsid w:val="00BD2739"/>
    <w:rsid w:val="00C02BCD"/>
    <w:rsid w:val="00C063B8"/>
    <w:rsid w:val="00C26157"/>
    <w:rsid w:val="00C3141E"/>
    <w:rsid w:val="00C560AF"/>
    <w:rsid w:val="00C71B54"/>
    <w:rsid w:val="00CE3CD0"/>
    <w:rsid w:val="00CF740A"/>
    <w:rsid w:val="00D10048"/>
    <w:rsid w:val="00D46609"/>
    <w:rsid w:val="00D729B1"/>
    <w:rsid w:val="00D92943"/>
    <w:rsid w:val="00DD3D61"/>
    <w:rsid w:val="00E07F71"/>
    <w:rsid w:val="00E2079C"/>
    <w:rsid w:val="00E3568C"/>
    <w:rsid w:val="00E57DF9"/>
    <w:rsid w:val="00EC218A"/>
    <w:rsid w:val="00ED13E9"/>
    <w:rsid w:val="00EE64F1"/>
    <w:rsid w:val="00F1502F"/>
    <w:rsid w:val="00F227A6"/>
    <w:rsid w:val="00F43EF8"/>
    <w:rsid w:val="00F54028"/>
    <w:rsid w:val="00F54331"/>
    <w:rsid w:val="00F624AD"/>
    <w:rsid w:val="00F65BCE"/>
    <w:rsid w:val="00F7400B"/>
    <w:rsid w:val="00F93D06"/>
    <w:rsid w:val="00FA4F22"/>
    <w:rsid w:val="00FA6140"/>
    <w:rsid w:val="00FB78CA"/>
    <w:rsid w:val="00FC10B0"/>
    <w:rsid w:val="00FC528D"/>
    <w:rsid w:val="00FD5E2A"/>
    <w:rsid w:val="00FD653C"/>
    <w:rsid w:val="00FE33B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8C7474"/>
    <w:rPr>
      <w:rFonts w:ascii="Tahoma" w:hAnsi="Tahoma" w:cs="Tahoma"/>
      <w:sz w:val="16"/>
      <w:szCs w:val="16"/>
    </w:rPr>
  </w:style>
  <w:style w:type="character" w:customStyle="1" w:styleId="SprechblasentextZchn">
    <w:name w:val="Sprechblasentext Zchn"/>
    <w:basedOn w:val="Absatz-Standardschriftart"/>
    <w:link w:val="Sprechblasentext"/>
    <w:rsid w:val="008C7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8C7474"/>
    <w:rPr>
      <w:rFonts w:ascii="Tahoma" w:hAnsi="Tahoma" w:cs="Tahoma"/>
      <w:sz w:val="16"/>
      <w:szCs w:val="16"/>
    </w:rPr>
  </w:style>
  <w:style w:type="character" w:customStyle="1" w:styleId="SprechblasentextZchn">
    <w:name w:val="Sprechblasentext Zchn"/>
    <w:basedOn w:val="Absatz-Standardschriftart"/>
    <w:link w:val="Sprechblasentext"/>
    <w:rsid w:val="008C7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9563">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qui-moly-teamshop.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38AA2-A25F-4DD4-BBD6-3A5523E9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creator>goebbel</dc:creator>
  <cp:lastModifiedBy>Peter Szarafinski</cp:lastModifiedBy>
  <cp:revision>21</cp:revision>
  <cp:lastPrinted>2014-09-02T08:51:00Z</cp:lastPrinted>
  <dcterms:created xsi:type="dcterms:W3CDTF">2015-09-29T15:36:00Z</dcterms:created>
  <dcterms:modified xsi:type="dcterms:W3CDTF">2015-10-16T09:18:00Z</dcterms:modified>
</cp:coreProperties>
</file>