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26" w:rsidRPr="004E69DE" w:rsidRDefault="00332626" w:rsidP="00332626">
      <w:pPr>
        <w:rPr>
          <w:rFonts w:ascii="Arial" w:hAnsi="Arial"/>
        </w:rPr>
      </w:pPr>
    </w:p>
    <w:p w:rsidR="00B66046" w:rsidRDefault="00B66046" w:rsidP="00B66046">
      <w:pPr>
        <w:rPr>
          <w:rFonts w:ascii="Arial" w:hAnsi="Arial"/>
        </w:rPr>
      </w:pPr>
      <w:r>
        <w:rPr>
          <w:rFonts w:ascii="Arial" w:hAnsi="Arial"/>
          <w:sz w:val="48"/>
          <w:szCs w:val="48"/>
          <w:lang w:val="pt-PT"/>
        </w:rPr>
        <w:t>Gama completa de química automotiva com mais de 4000 artigos</w:t>
      </w:r>
    </w:p>
    <w:p w:rsidR="00B66046" w:rsidRDefault="00B66046" w:rsidP="00B66046">
      <w:pPr>
        <w:rPr>
          <w:rFonts w:ascii="Arial" w:hAnsi="Arial"/>
          <w:i/>
          <w:sz w:val="28"/>
          <w:szCs w:val="28"/>
        </w:rPr>
      </w:pPr>
    </w:p>
    <w:p w:rsidR="00B66046" w:rsidRDefault="00B66046" w:rsidP="00B66046">
      <w:pPr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  <w:lang w:val="pt-PT"/>
        </w:rPr>
        <w:t>Empresa de média dimensão a competir com êxito contra grandes grupos empresariais – Volume de negócios triplica desde 2006</w:t>
      </w: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680B14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t>Janeiro de 201</w:t>
      </w:r>
      <w:r w:rsidR="00680B14">
        <w:rPr>
          <w:rFonts w:ascii="Arial" w:hAnsi="Arial"/>
          <w:lang w:val="pt-PT"/>
        </w:rPr>
        <w:t>9</w:t>
      </w:r>
      <w:bookmarkStart w:id="0" w:name="_GoBack"/>
      <w:bookmarkEnd w:id="0"/>
      <w:r>
        <w:rPr>
          <w:rFonts w:ascii="Arial" w:hAnsi="Arial"/>
          <w:lang w:val="pt-PT"/>
        </w:rPr>
        <w:t xml:space="preserve"> – Os óleos de motor e aditivos são os dois negócios mais importantes da empresa alemã LIQUI MOLY. No entanto, a empresa vende também produtos de serviço, produtos de tratamento automóvel, lubrificantes e massas, produtos de proteção da parte inferior da carroçaria e adesivos para vidros. Acrescem a isto ferramentas e equipamentos que permitem uma utilização eficiente dos produtos. Ao todo, mais de 4000 produtos tornam a LIQUI MOLY o fornecedor com gama completa único a nível mundial no setor de química automotiva. Para além dos carros, a LIQUI MOLY tem também gamas de produtos próprias para motos e motociclos, veículos comerciais e máquinas de construção, máquinas de jardinagem e de aplicação industrial, bem como para barcos e pequenas aeronaves. </w:t>
      </w: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B66046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t xml:space="preserve">Para manter a qualidade elevada constante dos seus produtos, a LIQUI MOLY produz exclusivamente na Alemanha. "Não queremos ser os mais baratos, mas sim os melhores", afirma o diretor Ernst Prost. Assim, a empresa não se limita apenas aos produtos de elevada qualidade, oferecendo também um serviço abrangente aos seus clientes. Isto começa com o acompanhamento das oficinas por parte dos mais de 100 representantes de venda na Alemanha, passa pela sinalização individual de oficinas, formações e materiais publicitários, e vai até ao desenvolvimento de novos produtos com base nos desejos dos clientes. </w:t>
      </w: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B66046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t xml:space="preserve">Tradicionalmente, a LIQUI MOLY mantém uma ligação estreita com o desporto motorizado. Atualmente, a empresa está focada no mundial de motociclismo MotoGP, onde todas as equipas de Moto2 e Moto3 usam óleo da LIQUI MOLY. Além disso, é possível ver o logótipo da LIQUI MOLY no campeonato de carros de turismo TCR. Com um patrocínio de vários milhões nos desportos de inverno, a LIQUI MOLY garante a atenção quando o desporto motorizado está parado. </w:t>
      </w:r>
    </w:p>
    <w:p w:rsidR="00B66046" w:rsidRDefault="00B66046" w:rsidP="00B66046">
      <w:pPr>
        <w:rPr>
          <w:rFonts w:ascii="Arial" w:hAnsi="Arial"/>
        </w:rPr>
      </w:pPr>
    </w:p>
    <w:p w:rsidR="00B66046" w:rsidRDefault="00B66046" w:rsidP="00B66046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t xml:space="preserve">Todos estes esforços permitem à marca ter um grande prestígio: ano após ano, a LIQUI MOLY tem sido eleita como a melhor marca de óleo na Alemanha. O grande prestígio reflete-se também no volume de negócios: triplicou desde 2006. Isto faz com que a LIQUI MOLY, como empresa de média dimensão, compita contra grupos gigantes, como a Shell, a Total e a BP. </w:t>
      </w: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B66046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t xml:space="preserve">Hoje em dia, a LIQUI MOLY cresce sobretudo na área das exportações. Os mercados internacionais mais importantes são a Rússia, a China e os EUA. No seu mercado de origem, a Alemanha, a LIQUI MOLY alcançou uma posição tão forte que é difícil pensar num crescimento adicional. No entanto, a Alemanha continua a ser, de longe, o mercado mais importante da empresa. </w:t>
      </w: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B66046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lastRenderedPageBreak/>
        <w:t xml:space="preserve">As origens da LIQUI MOLY remontam há mais de 60 anos, dado que a empresa foi fundada em 1957. O primeiro produto foi um aditivo de óleo com um lubrificante sólido, o bissulfito de molibdénio (MoS2), que protege o motor do desgaste. Este aditivo de óleo continua a ser produzido hoje em dia, passado mais de 60 anos. E o nome da empresa está também relacionado com este aditivo: LIQUI porque se trata de um aditivo líquido, e MOLY devido ao bissulfito de molibdénio. </w:t>
      </w: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B66046">
      <w:pPr>
        <w:jc w:val="both"/>
        <w:rPr>
          <w:rFonts w:ascii="Arial" w:hAnsi="Arial"/>
        </w:rPr>
      </w:pPr>
      <w:r>
        <w:rPr>
          <w:rFonts w:ascii="Arial" w:hAnsi="Arial"/>
          <w:lang w:val="pt-PT"/>
        </w:rPr>
        <w:t xml:space="preserve">Ao longo dos anos, a gama de produtos tem sido continuamente ampliada. Em 2006, a LIQUI comprou o seu antigo fornecedor, a Meguin, criando uma fábrica própria. Em 2018, o sócio-gerente, Ernst Prost, vendeu as suas participações ao grupo Würth, mantendo-se na mesma diretor da LIQUI MOLY. </w:t>
      </w:r>
    </w:p>
    <w:p w:rsidR="00B66046" w:rsidRDefault="00B66046" w:rsidP="00B66046">
      <w:pPr>
        <w:rPr>
          <w:rFonts w:ascii="Times New Roman" w:hAnsi="Times New Roman" w:cs="Times New Roman"/>
        </w:rPr>
      </w:pPr>
    </w:p>
    <w:p w:rsidR="00B66046" w:rsidRDefault="00B66046" w:rsidP="00B66046">
      <w:pPr>
        <w:rPr>
          <w:rFonts w:ascii="Times New Roman" w:hAnsi="Times New Roman" w:cs="Times New Roman"/>
        </w:rPr>
      </w:pPr>
    </w:p>
    <w:p w:rsidR="00B66046" w:rsidRDefault="00B66046" w:rsidP="00B66046">
      <w:pPr>
        <w:rPr>
          <w:rFonts w:ascii="Times New Roman" w:hAnsi="Times New Roman" w:cs="Times New Roman"/>
        </w:rPr>
      </w:pPr>
    </w:p>
    <w:p w:rsidR="00332626" w:rsidRPr="004E69DE" w:rsidRDefault="00332626" w:rsidP="00332626">
      <w:pPr>
        <w:rPr>
          <w:rFonts w:ascii="Arial" w:hAnsi="Arial"/>
          <w:lang w:val="pt-PT"/>
        </w:rPr>
      </w:pPr>
      <w:r w:rsidRPr="004E69DE">
        <w:rPr>
          <w:rFonts w:ascii="Arial" w:hAnsi="Arial"/>
          <w:b/>
          <w:lang w:val="pt-PT"/>
        </w:rPr>
        <w:t xml:space="preserve">Poderá obter mais informações em 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Peter Szarafinski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LIQUI MOLY GmbH</w:t>
      </w:r>
    </w:p>
    <w:p w:rsidR="00332626" w:rsidRPr="00B66046" w:rsidRDefault="00332626" w:rsidP="00B66046">
      <w:pPr>
        <w:rPr>
          <w:rFonts w:ascii="Arial" w:hAnsi="Arial"/>
          <w:color w:val="000000" w:themeColor="text1"/>
        </w:rPr>
      </w:pPr>
      <w:proofErr w:type="spellStart"/>
      <w:r w:rsidRPr="00B66046">
        <w:rPr>
          <w:rFonts w:ascii="Arial" w:hAnsi="Arial"/>
          <w:color w:val="000000" w:themeColor="text1"/>
        </w:rPr>
        <w:t>Jerg</w:t>
      </w:r>
      <w:proofErr w:type="spellEnd"/>
      <w:r w:rsidRPr="00B66046">
        <w:rPr>
          <w:rFonts w:ascii="Arial" w:hAnsi="Arial"/>
          <w:color w:val="000000" w:themeColor="text1"/>
        </w:rPr>
        <w:t>-Wieland-Str. 4</w:t>
      </w:r>
    </w:p>
    <w:p w:rsidR="00332626" w:rsidRPr="00B66046" w:rsidRDefault="00332626" w:rsidP="00B66046">
      <w:pPr>
        <w:rPr>
          <w:rFonts w:ascii="Arial" w:hAnsi="Arial"/>
          <w:color w:val="000000" w:themeColor="text1"/>
        </w:rPr>
      </w:pPr>
      <w:r w:rsidRPr="00B66046">
        <w:rPr>
          <w:rFonts w:ascii="Arial" w:hAnsi="Arial"/>
          <w:color w:val="000000" w:themeColor="text1"/>
        </w:rPr>
        <w:t>89081 Ulm-Lehr</w:t>
      </w:r>
    </w:p>
    <w:p w:rsidR="00332626" w:rsidRPr="00B66046" w:rsidRDefault="00332626" w:rsidP="00B66046">
      <w:pPr>
        <w:rPr>
          <w:rFonts w:ascii="Arial" w:hAnsi="Arial"/>
          <w:color w:val="000000" w:themeColor="text1"/>
        </w:rPr>
      </w:pPr>
      <w:proofErr w:type="spellStart"/>
      <w:r w:rsidRPr="00B66046">
        <w:rPr>
          <w:rFonts w:ascii="Arial" w:hAnsi="Arial"/>
          <w:color w:val="000000" w:themeColor="text1"/>
        </w:rPr>
        <w:t>Alemanha</w:t>
      </w:r>
      <w:proofErr w:type="spellEnd"/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Tel.: +49 (0) 731 / 14 20 - 189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Fax: +49 (0) 731 / 14 20 - 82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Peter.Szarafinski@liqui-moly.de</w:t>
      </w:r>
    </w:p>
    <w:p w:rsidR="006E159D" w:rsidRPr="004E69DE" w:rsidRDefault="006E159D">
      <w:pPr>
        <w:rPr>
          <w:rFonts w:ascii="Arial" w:hAnsi="Arial"/>
          <w:lang w:val="en-GB"/>
        </w:rPr>
      </w:pPr>
    </w:p>
    <w:sectPr w:rsidR="006E159D" w:rsidRPr="004E6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37" w:rsidRDefault="00BB5137">
      <w:r>
        <w:separator/>
      </w:r>
    </w:p>
  </w:endnote>
  <w:endnote w:type="continuationSeparator" w:id="0">
    <w:p w:rsidR="00BB5137" w:rsidRDefault="00B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37" w:rsidRDefault="00BB5137">
      <w:r>
        <w:separator/>
      </w:r>
    </w:p>
  </w:footnote>
  <w:footnote w:type="continuationSeparator" w:id="0">
    <w:p w:rsidR="00BB5137" w:rsidRDefault="00BB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08" w:rsidRDefault="004D03A4" w:rsidP="006E159D">
    <w:pPr>
      <w:pStyle w:val="Kopfzeile"/>
      <w:jc w:val="center"/>
    </w:pPr>
    <w:r>
      <w:rPr>
        <w:noProof/>
      </w:rPr>
      <w:drawing>
        <wp:inline distT="0" distB="0" distL="0" distR="0">
          <wp:extent cx="5715000" cy="676275"/>
          <wp:effectExtent l="0" t="0" r="0" b="9525"/>
          <wp:docPr id="1" name="Bild 1" descr="SCHREIBEN_JULI 07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REIBEN_JULI 07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88"/>
    <w:multiLevelType w:val="hybridMultilevel"/>
    <w:tmpl w:val="F33A7A6E"/>
    <w:lvl w:ilvl="0" w:tplc="0AA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1ED"/>
    <w:multiLevelType w:val="hybridMultilevel"/>
    <w:tmpl w:val="91B2E07E"/>
    <w:lvl w:ilvl="0" w:tplc="D6446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D"/>
    <w:rsid w:val="00144C63"/>
    <w:rsid w:val="00144F77"/>
    <w:rsid w:val="00162F14"/>
    <w:rsid w:val="001B4695"/>
    <w:rsid w:val="001E5B3C"/>
    <w:rsid w:val="00305E93"/>
    <w:rsid w:val="00332626"/>
    <w:rsid w:val="00462FFE"/>
    <w:rsid w:val="004A6249"/>
    <w:rsid w:val="004D03A4"/>
    <w:rsid w:val="004E69DE"/>
    <w:rsid w:val="00512F30"/>
    <w:rsid w:val="00572816"/>
    <w:rsid w:val="005F3AB4"/>
    <w:rsid w:val="00680B14"/>
    <w:rsid w:val="006811B2"/>
    <w:rsid w:val="006E159D"/>
    <w:rsid w:val="007213DD"/>
    <w:rsid w:val="008E1074"/>
    <w:rsid w:val="008E1648"/>
    <w:rsid w:val="009C5180"/>
    <w:rsid w:val="009C5F08"/>
    <w:rsid w:val="00A4603C"/>
    <w:rsid w:val="00A66E7C"/>
    <w:rsid w:val="00A72F17"/>
    <w:rsid w:val="00AE5FA8"/>
    <w:rsid w:val="00AF4A86"/>
    <w:rsid w:val="00B112A7"/>
    <w:rsid w:val="00B31CA4"/>
    <w:rsid w:val="00B66046"/>
    <w:rsid w:val="00B86ECA"/>
    <w:rsid w:val="00BB5137"/>
    <w:rsid w:val="00C80F86"/>
    <w:rsid w:val="00C95F0F"/>
    <w:rsid w:val="00DA5271"/>
    <w:rsid w:val="00DB3A8F"/>
    <w:rsid w:val="00DF7899"/>
    <w:rsid w:val="00E728BC"/>
    <w:rsid w:val="00ED411C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(W1)" w:hAnsi="Arial (W1)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159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213DD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sid w:val="007213DD"/>
    <w:rPr>
      <w:vertAlign w:val="superscript"/>
    </w:rPr>
  </w:style>
  <w:style w:type="character" w:styleId="Hervorhebung">
    <w:name w:val="Emphasis"/>
    <w:qFormat/>
    <w:rsid w:val="007213DD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rsid w:val="009C5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2018-01-10T14:31:00Z</dcterms:created>
  <dcterms:modified xsi:type="dcterms:W3CDTF">2019-02-06T12:09:00Z</dcterms:modified>
</cp:coreProperties>
</file>